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8C4" w:rsidRPr="00DB340C" w:rsidRDefault="000F150D" w:rsidP="005C58C4">
      <w:pPr>
        <w:spacing w:before="240" w:after="240"/>
        <w:rPr>
          <w:rFonts w:ascii="Times New Roman" w:hAnsi="Times New Roman" w:cs="Times New Roman"/>
          <w:color w:val="000000" w:themeColor="text1"/>
          <w:sz w:val="36"/>
          <w:szCs w:val="36"/>
        </w:rPr>
      </w:pPr>
      <w:r w:rsidRPr="00DB340C">
        <w:rPr>
          <w:color w:val="000000" w:themeColor="text1"/>
          <w:sz w:val="48"/>
          <w:szCs w:val="48"/>
        </w:rPr>
        <w:t xml:space="preserve"> </w:t>
      </w:r>
      <w:r w:rsidR="005C58C4" w:rsidRPr="00DB340C">
        <w:rPr>
          <w:color w:val="000000" w:themeColor="text1"/>
          <w:sz w:val="48"/>
          <w:szCs w:val="48"/>
        </w:rPr>
        <w:tab/>
      </w:r>
      <w:r w:rsidR="005C58C4" w:rsidRPr="00DB340C">
        <w:rPr>
          <w:color w:val="000000" w:themeColor="text1"/>
          <w:sz w:val="48"/>
          <w:szCs w:val="48"/>
        </w:rPr>
        <w:tab/>
      </w:r>
      <w:r w:rsidR="005C58C4" w:rsidRPr="00DB340C">
        <w:rPr>
          <w:color w:val="000000" w:themeColor="text1"/>
          <w:sz w:val="48"/>
          <w:szCs w:val="48"/>
        </w:rPr>
        <w:tab/>
      </w:r>
      <w:r w:rsidR="005C58C4" w:rsidRPr="00DB340C">
        <w:rPr>
          <w:color w:val="000000" w:themeColor="text1"/>
          <w:sz w:val="48"/>
          <w:szCs w:val="48"/>
        </w:rPr>
        <w:tab/>
      </w:r>
      <w:r w:rsidR="005C58C4" w:rsidRPr="00DB340C">
        <w:rPr>
          <w:color w:val="000000" w:themeColor="text1"/>
          <w:sz w:val="48"/>
          <w:szCs w:val="48"/>
        </w:rPr>
        <w:tab/>
      </w:r>
      <w:r w:rsidR="005C58C4" w:rsidRPr="00DB340C">
        <w:rPr>
          <w:color w:val="000000" w:themeColor="text1"/>
          <w:sz w:val="48"/>
          <w:szCs w:val="48"/>
        </w:rPr>
        <w:tab/>
      </w:r>
      <w:r w:rsidR="005C58C4" w:rsidRPr="00DB340C">
        <w:rPr>
          <w:color w:val="000000" w:themeColor="text1"/>
          <w:sz w:val="48"/>
          <w:szCs w:val="48"/>
        </w:rPr>
        <w:tab/>
      </w:r>
      <w:r w:rsidR="005C58C4" w:rsidRPr="00DB340C">
        <w:rPr>
          <w:color w:val="000000" w:themeColor="text1"/>
          <w:sz w:val="48"/>
          <w:szCs w:val="48"/>
        </w:rPr>
        <w:tab/>
      </w:r>
      <w:r w:rsidR="005C58C4" w:rsidRPr="00DB340C">
        <w:rPr>
          <w:color w:val="000000" w:themeColor="text1"/>
          <w:sz w:val="48"/>
          <w:szCs w:val="48"/>
        </w:rPr>
        <w:tab/>
      </w:r>
      <w:r w:rsidR="005C58C4" w:rsidRPr="00DB340C">
        <w:rPr>
          <w:color w:val="000000" w:themeColor="text1"/>
          <w:sz w:val="48"/>
          <w:szCs w:val="48"/>
        </w:rPr>
        <w:tab/>
      </w:r>
      <w:r w:rsidR="005C58C4" w:rsidRPr="00DB340C">
        <w:rPr>
          <w:rFonts w:ascii="Times New Roman" w:hAnsi="Times New Roman" w:cs="Times New Roman"/>
          <w:color w:val="000000" w:themeColor="text1"/>
          <w:sz w:val="36"/>
          <w:szCs w:val="36"/>
        </w:rPr>
        <w:t>Prijedlog</w:t>
      </w:r>
    </w:p>
    <w:p w:rsidR="00691AE5" w:rsidRPr="00DB340C" w:rsidRDefault="00691AE5">
      <w:pPr>
        <w:spacing w:before="240" w:after="240"/>
        <w:rPr>
          <w:color w:val="000000" w:themeColor="text1"/>
          <w:sz w:val="36"/>
          <w:szCs w:val="36"/>
        </w:rPr>
      </w:pPr>
    </w:p>
    <w:p w:rsidR="00691AE5" w:rsidRPr="00DB340C" w:rsidRDefault="000F150D">
      <w:pPr>
        <w:spacing w:before="240" w:after="240"/>
        <w:jc w:val="center"/>
        <w:rPr>
          <w:color w:val="000000" w:themeColor="text1"/>
          <w:sz w:val="48"/>
          <w:szCs w:val="48"/>
        </w:rPr>
      </w:pPr>
      <w:r w:rsidRPr="00DB340C">
        <w:rPr>
          <w:color w:val="000000" w:themeColor="text1"/>
          <w:sz w:val="48"/>
          <w:szCs w:val="48"/>
        </w:rPr>
        <w:t xml:space="preserve"> </w:t>
      </w:r>
    </w:p>
    <w:p w:rsidR="00691AE5" w:rsidRPr="00DB340C" w:rsidRDefault="000F150D">
      <w:pPr>
        <w:spacing w:before="240" w:after="240"/>
        <w:jc w:val="center"/>
        <w:rPr>
          <w:color w:val="000000" w:themeColor="text1"/>
          <w:sz w:val="48"/>
          <w:szCs w:val="48"/>
        </w:rPr>
      </w:pPr>
      <w:r w:rsidRPr="00DB340C">
        <w:rPr>
          <w:color w:val="000000" w:themeColor="text1"/>
          <w:sz w:val="48"/>
          <w:szCs w:val="48"/>
        </w:rPr>
        <w:t xml:space="preserve"> </w:t>
      </w:r>
    </w:p>
    <w:p w:rsidR="00691AE5" w:rsidRPr="00DB340C" w:rsidRDefault="000F150D">
      <w:pPr>
        <w:spacing w:before="240" w:after="240"/>
        <w:jc w:val="center"/>
        <w:rPr>
          <w:color w:val="000000" w:themeColor="text1"/>
          <w:sz w:val="48"/>
          <w:szCs w:val="48"/>
        </w:rPr>
      </w:pPr>
      <w:r w:rsidRPr="00DB340C">
        <w:rPr>
          <w:color w:val="000000" w:themeColor="text1"/>
          <w:sz w:val="48"/>
          <w:szCs w:val="48"/>
        </w:rPr>
        <w:t xml:space="preserve"> </w:t>
      </w:r>
    </w:p>
    <w:p w:rsidR="001D0F47" w:rsidRPr="00DB340C" w:rsidRDefault="000F150D" w:rsidP="001D0F47">
      <w:pPr>
        <w:spacing w:before="240" w:after="240"/>
        <w:jc w:val="center"/>
        <w:rPr>
          <w:rFonts w:ascii="Times New Roman" w:hAnsi="Times New Roman" w:cs="Times New Roman"/>
          <w:color w:val="000000" w:themeColor="text1"/>
          <w:sz w:val="48"/>
          <w:szCs w:val="48"/>
        </w:rPr>
      </w:pPr>
      <w:r w:rsidRPr="00DB340C">
        <w:rPr>
          <w:rFonts w:ascii="Times New Roman" w:hAnsi="Times New Roman" w:cs="Times New Roman"/>
          <w:color w:val="000000" w:themeColor="text1"/>
          <w:sz w:val="48"/>
          <w:szCs w:val="48"/>
        </w:rPr>
        <w:t>AKCIJSKI PLAN ZA PROVEDBU NACIONALNOG PLANA ZA RAVNOPRAVNOST SPOLOVA</w:t>
      </w:r>
      <w:r w:rsidR="005C58C4" w:rsidRPr="00DB340C">
        <w:rPr>
          <w:rFonts w:ascii="Times New Roman" w:hAnsi="Times New Roman" w:cs="Times New Roman"/>
          <w:color w:val="000000" w:themeColor="text1"/>
          <w:sz w:val="48"/>
          <w:szCs w:val="48"/>
        </w:rPr>
        <w:t>,</w:t>
      </w:r>
      <w:r w:rsidRPr="00DB340C">
        <w:rPr>
          <w:rFonts w:ascii="Times New Roman" w:hAnsi="Times New Roman" w:cs="Times New Roman"/>
          <w:color w:val="000000" w:themeColor="text1"/>
          <w:sz w:val="48"/>
          <w:szCs w:val="48"/>
        </w:rPr>
        <w:t xml:space="preserve"> ZA RAZDOBLJE DO 2024. GODINE</w:t>
      </w:r>
    </w:p>
    <w:p w:rsidR="001D0F47" w:rsidRPr="00DB340C" w:rsidRDefault="000F150D" w:rsidP="001D0F47">
      <w:pPr>
        <w:spacing w:before="240" w:after="240"/>
        <w:rPr>
          <w:rFonts w:ascii="Times New Roman" w:hAnsi="Times New Roman" w:cs="Times New Roman"/>
          <w:color w:val="000000" w:themeColor="text1"/>
          <w:sz w:val="48"/>
          <w:szCs w:val="48"/>
        </w:rPr>
      </w:pPr>
      <w:r w:rsidRPr="00DB340C">
        <w:rPr>
          <w:rFonts w:ascii="Times New Roman" w:hAnsi="Times New Roman" w:cs="Times New Roman"/>
          <w:color w:val="000000" w:themeColor="text1"/>
          <w:sz w:val="48"/>
          <w:szCs w:val="48"/>
        </w:rPr>
        <w:t xml:space="preserve"> </w:t>
      </w:r>
    </w:p>
    <w:p w:rsidR="005C58C4" w:rsidRPr="00DB340C" w:rsidRDefault="005C58C4" w:rsidP="001D0F47">
      <w:pPr>
        <w:spacing w:before="240" w:after="240"/>
        <w:rPr>
          <w:rFonts w:ascii="Times New Roman" w:hAnsi="Times New Roman" w:cs="Times New Roman"/>
          <w:color w:val="000000" w:themeColor="text1"/>
          <w:sz w:val="48"/>
          <w:szCs w:val="48"/>
        </w:rPr>
      </w:pPr>
    </w:p>
    <w:p w:rsidR="005C58C4" w:rsidRPr="00DB340C" w:rsidRDefault="005C58C4" w:rsidP="001D0F47">
      <w:pPr>
        <w:spacing w:before="240" w:after="240"/>
        <w:rPr>
          <w:rFonts w:ascii="Times New Roman" w:hAnsi="Times New Roman" w:cs="Times New Roman"/>
          <w:color w:val="000000" w:themeColor="text1"/>
          <w:sz w:val="36"/>
          <w:szCs w:val="36"/>
        </w:rPr>
      </w:pPr>
    </w:p>
    <w:p w:rsidR="001D0F47" w:rsidRPr="00DB340C" w:rsidRDefault="001D0F47" w:rsidP="001D0F47">
      <w:pPr>
        <w:spacing w:before="240" w:after="240"/>
        <w:rPr>
          <w:rFonts w:ascii="Times New Roman" w:hAnsi="Times New Roman" w:cs="Times New Roman"/>
          <w:color w:val="000000" w:themeColor="text1"/>
          <w:sz w:val="36"/>
          <w:szCs w:val="36"/>
        </w:rPr>
      </w:pPr>
      <w:r w:rsidRPr="00DB340C">
        <w:rPr>
          <w:rFonts w:ascii="Times New Roman" w:hAnsi="Times New Roman" w:cs="Times New Roman"/>
          <w:color w:val="000000" w:themeColor="text1"/>
          <w:sz w:val="36"/>
          <w:szCs w:val="36"/>
        </w:rPr>
        <w:tab/>
      </w:r>
      <w:r w:rsidRPr="00DB340C">
        <w:rPr>
          <w:rFonts w:ascii="Times New Roman" w:hAnsi="Times New Roman" w:cs="Times New Roman"/>
          <w:color w:val="000000" w:themeColor="text1"/>
          <w:sz w:val="36"/>
          <w:szCs w:val="36"/>
        </w:rPr>
        <w:tab/>
      </w:r>
      <w:r w:rsidRPr="00DB340C">
        <w:rPr>
          <w:rFonts w:ascii="Times New Roman" w:hAnsi="Times New Roman" w:cs="Times New Roman"/>
          <w:color w:val="000000" w:themeColor="text1"/>
          <w:sz w:val="36"/>
          <w:szCs w:val="36"/>
        </w:rPr>
        <w:tab/>
      </w:r>
      <w:r w:rsidRPr="00DB340C">
        <w:rPr>
          <w:rFonts w:ascii="Times New Roman" w:hAnsi="Times New Roman" w:cs="Times New Roman"/>
          <w:color w:val="000000" w:themeColor="text1"/>
          <w:sz w:val="36"/>
          <w:szCs w:val="36"/>
        </w:rPr>
        <w:tab/>
      </w:r>
      <w:r w:rsidRPr="00DB340C">
        <w:rPr>
          <w:rFonts w:ascii="Times New Roman" w:hAnsi="Times New Roman" w:cs="Times New Roman"/>
          <w:color w:val="000000" w:themeColor="text1"/>
          <w:sz w:val="36"/>
          <w:szCs w:val="36"/>
        </w:rPr>
        <w:tab/>
      </w:r>
      <w:r w:rsidRPr="00DB340C">
        <w:rPr>
          <w:rFonts w:ascii="Times New Roman" w:hAnsi="Times New Roman" w:cs="Times New Roman"/>
          <w:color w:val="000000" w:themeColor="text1"/>
          <w:sz w:val="36"/>
          <w:szCs w:val="36"/>
        </w:rPr>
        <w:tab/>
      </w:r>
      <w:r w:rsidRPr="00DB340C">
        <w:rPr>
          <w:rFonts w:ascii="Times New Roman" w:hAnsi="Times New Roman" w:cs="Times New Roman"/>
          <w:color w:val="000000" w:themeColor="text1"/>
          <w:sz w:val="36"/>
          <w:szCs w:val="36"/>
        </w:rPr>
        <w:tab/>
      </w:r>
    </w:p>
    <w:p w:rsidR="00691AE5" w:rsidRPr="00DB340C" w:rsidRDefault="001D0F47" w:rsidP="005C58C4">
      <w:pPr>
        <w:spacing w:line="240" w:lineRule="auto"/>
        <w:ind w:left="2160" w:firstLine="720"/>
        <w:rPr>
          <w:rFonts w:ascii="Times New Roman" w:hAnsi="Times New Roman" w:cs="Times New Roman"/>
          <w:color w:val="000000" w:themeColor="text1"/>
          <w:sz w:val="32"/>
          <w:szCs w:val="32"/>
        </w:rPr>
      </w:pPr>
      <w:r w:rsidRPr="00DB340C">
        <w:rPr>
          <w:rFonts w:ascii="Times New Roman" w:hAnsi="Times New Roman" w:cs="Times New Roman"/>
          <w:color w:val="000000" w:themeColor="text1"/>
          <w:sz w:val="32"/>
          <w:szCs w:val="32"/>
        </w:rPr>
        <w:t>URED ZA RAVNOPRAVNOST SPOLOVA</w:t>
      </w:r>
      <w:r w:rsidR="000F150D" w:rsidRPr="00DB340C">
        <w:rPr>
          <w:rFonts w:ascii="Times New Roman" w:hAnsi="Times New Roman" w:cs="Times New Roman"/>
          <w:color w:val="000000" w:themeColor="text1"/>
          <w:sz w:val="32"/>
          <w:szCs w:val="32"/>
        </w:rPr>
        <w:t xml:space="preserve"> </w:t>
      </w:r>
    </w:p>
    <w:p w:rsidR="001D0F47" w:rsidRPr="00DB340C" w:rsidRDefault="001D0F47" w:rsidP="005C58C4">
      <w:pPr>
        <w:spacing w:line="240" w:lineRule="auto"/>
        <w:ind w:left="2160" w:firstLine="720"/>
        <w:rPr>
          <w:rFonts w:ascii="Times New Roman" w:hAnsi="Times New Roman" w:cs="Times New Roman"/>
          <w:color w:val="000000" w:themeColor="text1"/>
          <w:sz w:val="36"/>
          <w:szCs w:val="36"/>
        </w:rPr>
      </w:pPr>
      <w:r w:rsidRPr="00DB340C">
        <w:rPr>
          <w:rFonts w:ascii="Times New Roman" w:hAnsi="Times New Roman" w:cs="Times New Roman"/>
          <w:color w:val="000000" w:themeColor="text1"/>
          <w:sz w:val="32"/>
          <w:szCs w:val="32"/>
        </w:rPr>
        <w:t>VLADE REPUBLIKE HRVATSKE</w:t>
      </w:r>
    </w:p>
    <w:p w:rsidR="00691AE5" w:rsidRPr="00DB340C" w:rsidRDefault="00691AE5">
      <w:pPr>
        <w:spacing w:before="240" w:after="240"/>
        <w:jc w:val="center"/>
        <w:rPr>
          <w:rFonts w:ascii="Times New Roman" w:hAnsi="Times New Roman" w:cs="Times New Roman"/>
          <w:color w:val="000000" w:themeColor="text1"/>
          <w:sz w:val="48"/>
          <w:szCs w:val="48"/>
        </w:rPr>
      </w:pPr>
    </w:p>
    <w:p w:rsidR="001D0F47" w:rsidRPr="00DB340C" w:rsidRDefault="001D0F47">
      <w:pPr>
        <w:spacing w:before="240" w:after="240"/>
        <w:rPr>
          <w:rFonts w:ascii="Times New Roman" w:hAnsi="Times New Roman" w:cs="Times New Roman"/>
          <w:color w:val="000000" w:themeColor="text1"/>
          <w:sz w:val="32"/>
          <w:szCs w:val="32"/>
        </w:rPr>
      </w:pPr>
      <w:r w:rsidRPr="00DB340C">
        <w:rPr>
          <w:rFonts w:ascii="Times New Roman" w:hAnsi="Times New Roman" w:cs="Times New Roman"/>
          <w:color w:val="000000" w:themeColor="text1"/>
          <w:sz w:val="36"/>
          <w:szCs w:val="36"/>
        </w:rPr>
        <w:tab/>
      </w:r>
      <w:r w:rsidRPr="00DB340C">
        <w:rPr>
          <w:rFonts w:ascii="Times New Roman" w:hAnsi="Times New Roman" w:cs="Times New Roman"/>
          <w:color w:val="000000" w:themeColor="text1"/>
          <w:sz w:val="36"/>
          <w:szCs w:val="36"/>
        </w:rPr>
        <w:tab/>
      </w:r>
      <w:r w:rsidRPr="00DB340C">
        <w:rPr>
          <w:rFonts w:ascii="Times New Roman" w:hAnsi="Times New Roman" w:cs="Times New Roman"/>
          <w:color w:val="000000" w:themeColor="text1"/>
          <w:sz w:val="36"/>
          <w:szCs w:val="36"/>
        </w:rPr>
        <w:tab/>
      </w:r>
      <w:r w:rsidRPr="00DB340C">
        <w:rPr>
          <w:rFonts w:ascii="Times New Roman" w:hAnsi="Times New Roman" w:cs="Times New Roman"/>
          <w:color w:val="000000" w:themeColor="text1"/>
          <w:sz w:val="36"/>
          <w:szCs w:val="36"/>
        </w:rPr>
        <w:tab/>
      </w:r>
      <w:r w:rsidRPr="00DB340C">
        <w:rPr>
          <w:rFonts w:ascii="Times New Roman" w:hAnsi="Times New Roman" w:cs="Times New Roman"/>
          <w:color w:val="000000" w:themeColor="text1"/>
          <w:sz w:val="32"/>
          <w:szCs w:val="32"/>
        </w:rPr>
        <w:t xml:space="preserve">     </w:t>
      </w:r>
      <w:r w:rsidR="004910D8">
        <w:rPr>
          <w:rFonts w:ascii="Times New Roman" w:hAnsi="Times New Roman" w:cs="Times New Roman"/>
          <w:color w:val="000000" w:themeColor="text1"/>
          <w:sz w:val="32"/>
          <w:szCs w:val="32"/>
        </w:rPr>
        <w:t>Ožujak</w:t>
      </w:r>
      <w:r w:rsidR="007C7945">
        <w:rPr>
          <w:rFonts w:ascii="Times New Roman" w:hAnsi="Times New Roman" w:cs="Times New Roman"/>
          <w:color w:val="000000" w:themeColor="text1"/>
          <w:sz w:val="32"/>
          <w:szCs w:val="32"/>
        </w:rPr>
        <w:t>, 2023</w:t>
      </w:r>
      <w:r w:rsidRPr="00DB340C">
        <w:rPr>
          <w:rFonts w:ascii="Times New Roman" w:hAnsi="Times New Roman" w:cs="Times New Roman"/>
          <w:color w:val="000000" w:themeColor="text1"/>
          <w:sz w:val="32"/>
          <w:szCs w:val="32"/>
        </w:rPr>
        <w:t>.</w:t>
      </w:r>
    </w:p>
    <w:p w:rsidR="005F592C" w:rsidRPr="00ED6DF8" w:rsidRDefault="001D0F47">
      <w:pPr>
        <w:spacing w:before="240" w:after="240"/>
        <w:rPr>
          <w:rFonts w:ascii="Times New Roman" w:hAnsi="Times New Roman" w:cs="Times New Roman"/>
          <w:color w:val="000000" w:themeColor="text1"/>
          <w:sz w:val="40"/>
          <w:szCs w:val="40"/>
        </w:rPr>
      </w:pPr>
      <w:r w:rsidRPr="00ED6DF8">
        <w:rPr>
          <w:rFonts w:ascii="Times New Roman" w:hAnsi="Times New Roman" w:cs="Times New Roman"/>
          <w:color w:val="000000" w:themeColor="text1"/>
          <w:sz w:val="40"/>
          <w:szCs w:val="40"/>
        </w:rPr>
        <w:lastRenderedPageBreak/>
        <w:t>S</w:t>
      </w:r>
      <w:r w:rsidR="000F150D" w:rsidRPr="00ED6DF8">
        <w:rPr>
          <w:rFonts w:ascii="Times New Roman" w:hAnsi="Times New Roman" w:cs="Times New Roman"/>
          <w:color w:val="000000" w:themeColor="text1"/>
          <w:sz w:val="40"/>
          <w:szCs w:val="40"/>
        </w:rPr>
        <w:t xml:space="preserve">adržaj                                                                                  </w:t>
      </w:r>
    </w:p>
    <w:p w:rsidR="0024791F" w:rsidRPr="009D1485" w:rsidRDefault="00417E69" w:rsidP="00543964">
      <w:pPr>
        <w:tabs>
          <w:tab w:val="right" w:leader="dot" w:pos="9356"/>
          <w:tab w:val="left" w:leader="dot" w:pos="9498"/>
        </w:tabs>
        <w:spacing w:after="200"/>
        <w:ind w:right="-426"/>
        <w:contextualSpacing/>
        <w:rPr>
          <w:rFonts w:ascii="Times New Roman" w:hAnsi="Times New Roman" w:cs="Times New Roman"/>
          <w:color w:val="000000" w:themeColor="text1"/>
        </w:rPr>
      </w:pPr>
      <w:r w:rsidRPr="009D1485">
        <w:rPr>
          <w:rFonts w:ascii="Times New Roman" w:hAnsi="Times New Roman" w:cs="Times New Roman"/>
          <w:b/>
          <w:color w:val="000000" w:themeColor="text1"/>
        </w:rPr>
        <w:t xml:space="preserve">Posebni </w:t>
      </w:r>
      <w:r w:rsidR="0024791F" w:rsidRPr="009D1485">
        <w:rPr>
          <w:rFonts w:ascii="Times New Roman" w:hAnsi="Times New Roman" w:cs="Times New Roman"/>
          <w:b/>
          <w:color w:val="000000" w:themeColor="text1"/>
        </w:rPr>
        <w:t>cilj 1. Povećati razinu osviještenosti javnosti o ravnopravnosti spolova i višestrukoj</w:t>
      </w:r>
      <w:r w:rsidR="004E22CA" w:rsidRPr="009D1485">
        <w:rPr>
          <w:rFonts w:ascii="Times New Roman" w:hAnsi="Times New Roman" w:cs="Times New Roman"/>
          <w:b/>
          <w:color w:val="000000" w:themeColor="text1"/>
        </w:rPr>
        <w:t xml:space="preserve"> </w:t>
      </w:r>
      <w:r w:rsidR="0024791F" w:rsidRPr="009D1485">
        <w:rPr>
          <w:rFonts w:ascii="Times New Roman" w:hAnsi="Times New Roman" w:cs="Times New Roman"/>
          <w:b/>
          <w:color w:val="000000" w:themeColor="text1"/>
        </w:rPr>
        <w:t>diskriminaciji</w:t>
      </w:r>
      <w:r w:rsidR="0024791F" w:rsidRPr="009D1485">
        <w:rPr>
          <w:rFonts w:ascii="Times New Roman" w:hAnsi="Times New Roman" w:cs="Times New Roman"/>
          <w:color w:val="000000" w:themeColor="text1"/>
        </w:rPr>
        <w:tab/>
        <w:t>3</w:t>
      </w:r>
    </w:p>
    <w:p w:rsidR="0024791F" w:rsidRPr="009D1485" w:rsidRDefault="0024791F" w:rsidP="00543964">
      <w:pPr>
        <w:tabs>
          <w:tab w:val="right" w:leader="dot" w:pos="9356"/>
          <w:tab w:val="left" w:leader="dot" w:pos="9498"/>
        </w:tabs>
        <w:spacing w:after="200"/>
        <w:ind w:right="-426"/>
        <w:contextualSpacing/>
        <w:rPr>
          <w:rFonts w:ascii="Times New Roman" w:hAnsi="Times New Roman" w:cs="Times New Roman"/>
          <w:color w:val="000000" w:themeColor="text1"/>
          <w:u w:val="single"/>
        </w:rPr>
      </w:pPr>
      <w:r w:rsidRPr="009D1485">
        <w:rPr>
          <w:rFonts w:ascii="Times New Roman" w:hAnsi="Times New Roman" w:cs="Times New Roman"/>
          <w:color w:val="000000" w:themeColor="text1"/>
          <w:u w:val="single"/>
        </w:rPr>
        <w:t xml:space="preserve">Mjere: </w:t>
      </w:r>
    </w:p>
    <w:p w:rsidR="0024791F" w:rsidRPr="009D1485" w:rsidRDefault="0024791F" w:rsidP="00543964">
      <w:pPr>
        <w:tabs>
          <w:tab w:val="right" w:leader="dot" w:pos="9356"/>
          <w:tab w:val="left" w:leader="dot" w:pos="9498"/>
        </w:tabs>
        <w:spacing w:after="200"/>
        <w:ind w:right="-426"/>
        <w:contextualSpacing/>
        <w:rPr>
          <w:rFonts w:ascii="Times New Roman" w:eastAsia="Times New Roman" w:hAnsi="Times New Roman" w:cs="Times New Roman"/>
          <w:color w:val="000000" w:themeColor="text1"/>
        </w:rPr>
      </w:pPr>
      <w:r w:rsidRPr="009D1485">
        <w:rPr>
          <w:rFonts w:ascii="Times New Roman" w:eastAsia="Times New Roman" w:hAnsi="Times New Roman" w:cs="Times New Roman"/>
          <w:color w:val="000000" w:themeColor="text1"/>
        </w:rPr>
        <w:t xml:space="preserve">1.1. Organizirati javna događanja s ciljem podizanja razine znanja i svijesti o ravnopravnosti </w:t>
      </w:r>
    </w:p>
    <w:p w:rsidR="0024791F" w:rsidRPr="009D1485" w:rsidRDefault="0024791F" w:rsidP="00543964">
      <w:pPr>
        <w:tabs>
          <w:tab w:val="right" w:leader="dot" w:pos="9356"/>
          <w:tab w:val="left" w:leader="dot" w:pos="9498"/>
        </w:tabs>
        <w:spacing w:after="200"/>
        <w:ind w:right="-426"/>
        <w:contextualSpacing/>
        <w:rPr>
          <w:rFonts w:ascii="Times New Roman" w:hAnsi="Times New Roman" w:cs="Times New Roman"/>
          <w:color w:val="000000" w:themeColor="text1"/>
        </w:rPr>
      </w:pPr>
      <w:r w:rsidRPr="009D1485">
        <w:rPr>
          <w:rFonts w:ascii="Times New Roman" w:eastAsia="Times New Roman" w:hAnsi="Times New Roman" w:cs="Times New Roman"/>
          <w:color w:val="000000" w:themeColor="text1"/>
        </w:rPr>
        <w:t>spolova</w:t>
      </w:r>
      <w:r w:rsidRPr="009D1485">
        <w:rPr>
          <w:rFonts w:ascii="Times New Roman" w:hAnsi="Times New Roman" w:cs="Times New Roman"/>
          <w:color w:val="000000" w:themeColor="text1"/>
        </w:rPr>
        <w:tab/>
        <w:t xml:space="preserve">3 </w:t>
      </w:r>
    </w:p>
    <w:p w:rsidR="0024791F" w:rsidRPr="009D1485" w:rsidRDefault="0024791F" w:rsidP="00543964">
      <w:pPr>
        <w:tabs>
          <w:tab w:val="right" w:leader="dot" w:pos="9356"/>
          <w:tab w:val="left" w:leader="dot" w:pos="9498"/>
        </w:tabs>
        <w:spacing w:after="200"/>
        <w:ind w:right="-426"/>
        <w:contextualSpacing/>
        <w:rPr>
          <w:rFonts w:ascii="Times New Roman" w:hAnsi="Times New Roman" w:cs="Times New Roman"/>
          <w:color w:val="000000" w:themeColor="text1"/>
        </w:rPr>
      </w:pPr>
      <w:r w:rsidRPr="009D1485">
        <w:rPr>
          <w:rFonts w:ascii="Times New Roman" w:hAnsi="Times New Roman" w:cs="Times New Roman"/>
          <w:color w:val="000000" w:themeColor="text1"/>
        </w:rPr>
        <w:t xml:space="preserve">1.2. Sustavno suzbijati pojavnosti seksizma </w:t>
      </w:r>
      <w:r w:rsidR="00B6442B" w:rsidRPr="009D1485">
        <w:rPr>
          <w:rFonts w:ascii="Times New Roman" w:hAnsi="Times New Roman" w:cs="Times New Roman"/>
          <w:color w:val="000000" w:themeColor="text1"/>
        </w:rPr>
        <w:t xml:space="preserve">i stereotipa </w:t>
      </w:r>
      <w:r w:rsidRPr="009D1485">
        <w:rPr>
          <w:rFonts w:ascii="Times New Roman" w:hAnsi="Times New Roman" w:cs="Times New Roman"/>
          <w:color w:val="000000" w:themeColor="text1"/>
        </w:rPr>
        <w:t xml:space="preserve">u </w:t>
      </w:r>
      <w:r w:rsidR="00543964" w:rsidRPr="009D1485">
        <w:rPr>
          <w:rFonts w:ascii="Times New Roman" w:hAnsi="Times New Roman" w:cs="Times New Roman"/>
          <w:color w:val="000000" w:themeColor="text1"/>
        </w:rPr>
        <w:t>medijima</w:t>
      </w:r>
      <w:r w:rsidR="00543964" w:rsidRPr="009D1485">
        <w:rPr>
          <w:rFonts w:ascii="Times New Roman" w:hAnsi="Times New Roman" w:cs="Times New Roman"/>
          <w:color w:val="000000" w:themeColor="text1"/>
        </w:rPr>
        <w:tab/>
        <w:t>…….   3</w:t>
      </w:r>
    </w:p>
    <w:p w:rsidR="0024791F" w:rsidRPr="009D1485" w:rsidRDefault="0024791F" w:rsidP="00543964">
      <w:pPr>
        <w:tabs>
          <w:tab w:val="right" w:leader="dot" w:pos="9356"/>
          <w:tab w:val="left" w:leader="dot" w:pos="9498"/>
        </w:tabs>
        <w:spacing w:after="200"/>
        <w:ind w:right="-426"/>
        <w:contextualSpacing/>
        <w:rPr>
          <w:rFonts w:ascii="Times New Roman" w:hAnsi="Times New Roman" w:cs="Times New Roman"/>
          <w:color w:val="000000" w:themeColor="text1"/>
        </w:rPr>
      </w:pPr>
      <w:r w:rsidRPr="009D1485">
        <w:rPr>
          <w:rFonts w:ascii="Times New Roman" w:hAnsi="Times New Roman" w:cs="Times New Roman"/>
          <w:color w:val="000000" w:themeColor="text1"/>
        </w:rPr>
        <w:t xml:space="preserve">1.3. </w:t>
      </w:r>
      <w:r w:rsidRPr="009D1485">
        <w:rPr>
          <w:rFonts w:ascii="Times New Roman" w:eastAsia="Times New Roman" w:hAnsi="Times New Roman" w:cs="Times New Roman"/>
          <w:color w:val="000000" w:themeColor="text1"/>
        </w:rPr>
        <w:t>Unaprijediti brigu o reproduktivnom zdravlju žena</w:t>
      </w:r>
      <w:r w:rsidRPr="009D1485">
        <w:rPr>
          <w:rFonts w:ascii="Times New Roman" w:hAnsi="Times New Roman" w:cs="Times New Roman"/>
          <w:color w:val="000000" w:themeColor="text1"/>
        </w:rPr>
        <w:tab/>
        <w:t>4</w:t>
      </w:r>
    </w:p>
    <w:p w:rsidR="0024791F" w:rsidRPr="009D1485" w:rsidRDefault="0024791F" w:rsidP="00543964">
      <w:pPr>
        <w:shd w:val="clear" w:color="auto" w:fill="FFFFFF" w:themeFill="background1"/>
        <w:tabs>
          <w:tab w:val="right" w:leader="dot" w:pos="9356"/>
        </w:tabs>
        <w:contextualSpacing/>
        <w:jc w:val="both"/>
        <w:outlineLvl w:val="2"/>
        <w:rPr>
          <w:rFonts w:ascii="Times New Roman" w:eastAsia="Times New Roman" w:hAnsi="Times New Roman" w:cs="Times New Roman"/>
          <w:bCs/>
          <w:color w:val="000000" w:themeColor="text1"/>
        </w:rPr>
      </w:pPr>
      <w:r w:rsidRPr="009D1485">
        <w:rPr>
          <w:rFonts w:ascii="Times New Roman" w:eastAsia="Times New Roman" w:hAnsi="Times New Roman" w:cs="Times New Roman"/>
          <w:bCs/>
          <w:color w:val="000000" w:themeColor="text1"/>
        </w:rPr>
        <w:t>1.</w:t>
      </w:r>
      <w:r w:rsidR="00EA1DDA" w:rsidRPr="009D1485">
        <w:rPr>
          <w:rFonts w:ascii="Times New Roman" w:eastAsia="Times New Roman" w:hAnsi="Times New Roman" w:cs="Times New Roman"/>
          <w:bCs/>
          <w:color w:val="000000" w:themeColor="text1"/>
        </w:rPr>
        <w:t>4. Unaprijediti položaj</w:t>
      </w:r>
      <w:r w:rsidRPr="009D1485">
        <w:rPr>
          <w:rFonts w:ascii="Times New Roman" w:eastAsia="Times New Roman" w:hAnsi="Times New Roman" w:cs="Times New Roman"/>
          <w:bCs/>
          <w:color w:val="000000" w:themeColor="text1"/>
        </w:rPr>
        <w:t xml:space="preserve"> </w:t>
      </w:r>
      <w:r w:rsidR="00984E47" w:rsidRPr="009D1485">
        <w:rPr>
          <w:rFonts w:ascii="Times New Roman" w:eastAsia="Times New Roman" w:hAnsi="Times New Roman" w:cs="Times New Roman"/>
          <w:bCs/>
          <w:color w:val="000000" w:themeColor="text1"/>
        </w:rPr>
        <w:t xml:space="preserve">ruralnih </w:t>
      </w:r>
      <w:r w:rsidRPr="009D1485">
        <w:rPr>
          <w:rFonts w:ascii="Times New Roman" w:eastAsia="Times New Roman" w:hAnsi="Times New Roman" w:cs="Times New Roman"/>
          <w:bCs/>
          <w:color w:val="000000" w:themeColor="text1"/>
        </w:rPr>
        <w:t>žena</w:t>
      </w:r>
      <w:r w:rsidRPr="009D1485">
        <w:rPr>
          <w:rFonts w:ascii="Times New Roman" w:eastAsia="Times New Roman" w:hAnsi="Times New Roman" w:cs="Times New Roman"/>
          <w:bCs/>
          <w:color w:val="000000" w:themeColor="text1"/>
        </w:rPr>
        <w:tab/>
      </w:r>
      <w:r w:rsidR="00543964" w:rsidRPr="009D1485">
        <w:rPr>
          <w:rFonts w:ascii="Times New Roman" w:eastAsia="Times New Roman" w:hAnsi="Times New Roman" w:cs="Times New Roman"/>
          <w:bCs/>
          <w:color w:val="000000" w:themeColor="text1"/>
        </w:rPr>
        <w:t>4</w:t>
      </w:r>
    </w:p>
    <w:p w:rsidR="00CC6223" w:rsidRPr="009D1485" w:rsidRDefault="0024791F" w:rsidP="00543964">
      <w:pPr>
        <w:shd w:val="clear" w:color="auto" w:fill="FFFFFF" w:themeFill="background1"/>
        <w:tabs>
          <w:tab w:val="right" w:leader="dot" w:pos="9356"/>
        </w:tabs>
        <w:contextualSpacing/>
        <w:jc w:val="both"/>
        <w:outlineLvl w:val="2"/>
        <w:rPr>
          <w:rFonts w:ascii="Times New Roman" w:eastAsia="Times New Roman" w:hAnsi="Times New Roman" w:cs="Times New Roman"/>
          <w:bCs/>
          <w:color w:val="000000" w:themeColor="text1"/>
        </w:rPr>
      </w:pPr>
      <w:r w:rsidRPr="009D1485">
        <w:rPr>
          <w:rFonts w:ascii="Times New Roman" w:eastAsia="Times New Roman" w:hAnsi="Times New Roman" w:cs="Times New Roman"/>
          <w:bCs/>
          <w:color w:val="000000" w:themeColor="text1"/>
        </w:rPr>
        <w:t>1.5. Povećati razinu znanja policijskih službeni</w:t>
      </w:r>
      <w:r w:rsidR="00984E47" w:rsidRPr="009D1485">
        <w:rPr>
          <w:rFonts w:ascii="Times New Roman" w:eastAsia="Times New Roman" w:hAnsi="Times New Roman" w:cs="Times New Roman"/>
          <w:bCs/>
          <w:color w:val="000000" w:themeColor="text1"/>
        </w:rPr>
        <w:t>k/</w:t>
      </w:r>
      <w:proofErr w:type="spellStart"/>
      <w:r w:rsidR="00984E47" w:rsidRPr="009D1485">
        <w:rPr>
          <w:rFonts w:ascii="Times New Roman" w:eastAsia="Times New Roman" w:hAnsi="Times New Roman" w:cs="Times New Roman"/>
          <w:bCs/>
          <w:color w:val="000000" w:themeColor="text1"/>
        </w:rPr>
        <w:t>ca</w:t>
      </w:r>
      <w:proofErr w:type="spellEnd"/>
      <w:r w:rsidR="00984E47" w:rsidRPr="009D1485">
        <w:rPr>
          <w:rFonts w:ascii="Times New Roman" w:eastAsia="Times New Roman" w:hAnsi="Times New Roman" w:cs="Times New Roman"/>
          <w:bCs/>
          <w:color w:val="000000" w:themeColor="text1"/>
        </w:rPr>
        <w:t xml:space="preserve"> </w:t>
      </w:r>
      <w:r w:rsidRPr="009D1485">
        <w:rPr>
          <w:rFonts w:ascii="Times New Roman" w:eastAsia="Times New Roman" w:hAnsi="Times New Roman" w:cs="Times New Roman"/>
          <w:bCs/>
          <w:color w:val="000000" w:themeColor="text1"/>
        </w:rPr>
        <w:t xml:space="preserve">o načelima i metodama borbe </w:t>
      </w:r>
    </w:p>
    <w:p w:rsidR="0024791F" w:rsidRPr="009D1485" w:rsidRDefault="0024791F" w:rsidP="00543964">
      <w:pPr>
        <w:shd w:val="clear" w:color="auto" w:fill="FFFFFF" w:themeFill="background1"/>
        <w:tabs>
          <w:tab w:val="right" w:leader="dot" w:pos="9356"/>
        </w:tabs>
        <w:contextualSpacing/>
        <w:jc w:val="both"/>
        <w:outlineLvl w:val="2"/>
        <w:rPr>
          <w:rFonts w:ascii="Times New Roman" w:eastAsia="Times New Roman" w:hAnsi="Times New Roman" w:cs="Times New Roman"/>
          <w:bCs/>
          <w:color w:val="000000" w:themeColor="text1"/>
        </w:rPr>
      </w:pPr>
      <w:r w:rsidRPr="009D1485">
        <w:rPr>
          <w:rFonts w:ascii="Times New Roman" w:eastAsia="Times New Roman" w:hAnsi="Times New Roman" w:cs="Times New Roman"/>
          <w:bCs/>
          <w:color w:val="000000" w:themeColor="text1"/>
        </w:rPr>
        <w:t>protiv višestruke diskriminacije</w:t>
      </w:r>
      <w:r w:rsidRPr="009D1485">
        <w:rPr>
          <w:rFonts w:ascii="Times New Roman" w:eastAsia="Times New Roman" w:hAnsi="Times New Roman" w:cs="Times New Roman"/>
          <w:bCs/>
          <w:color w:val="000000" w:themeColor="text1"/>
        </w:rPr>
        <w:tab/>
        <w:t>5</w:t>
      </w:r>
    </w:p>
    <w:p w:rsidR="0024791F" w:rsidRPr="009D1485" w:rsidRDefault="0024791F" w:rsidP="00543964">
      <w:pPr>
        <w:tabs>
          <w:tab w:val="right" w:leader="dot" w:pos="9356"/>
        </w:tabs>
        <w:rPr>
          <w:rFonts w:ascii="Times New Roman" w:eastAsia="Times New Roman" w:hAnsi="Times New Roman" w:cs="Times New Roman"/>
          <w:b/>
          <w:color w:val="000000" w:themeColor="text1"/>
        </w:rPr>
      </w:pPr>
    </w:p>
    <w:p w:rsidR="0024791F" w:rsidRPr="009D1485" w:rsidRDefault="00417E69" w:rsidP="00543964">
      <w:pPr>
        <w:tabs>
          <w:tab w:val="right" w:leader="dot" w:pos="9356"/>
          <w:tab w:val="left" w:leader="dot" w:pos="9498"/>
        </w:tabs>
        <w:spacing w:after="200"/>
        <w:ind w:right="-426"/>
        <w:contextualSpacing/>
        <w:rPr>
          <w:rFonts w:ascii="Times New Roman" w:hAnsi="Times New Roman" w:cs="Times New Roman"/>
          <w:color w:val="000000" w:themeColor="text1"/>
        </w:rPr>
      </w:pPr>
      <w:r w:rsidRPr="009D1485">
        <w:rPr>
          <w:rFonts w:ascii="Times New Roman" w:hAnsi="Times New Roman" w:cs="Times New Roman"/>
          <w:b/>
          <w:color w:val="000000" w:themeColor="text1"/>
        </w:rPr>
        <w:t>Posebni</w:t>
      </w:r>
      <w:r w:rsidR="0024791F" w:rsidRPr="009D1485">
        <w:rPr>
          <w:rFonts w:ascii="Times New Roman" w:hAnsi="Times New Roman" w:cs="Times New Roman"/>
          <w:b/>
          <w:color w:val="000000" w:themeColor="text1"/>
        </w:rPr>
        <w:t xml:space="preserve"> cilj 2. </w:t>
      </w:r>
      <w:r w:rsidR="0024791F" w:rsidRPr="009D1485">
        <w:rPr>
          <w:rFonts w:ascii="Times New Roman" w:eastAsia="Times New Roman" w:hAnsi="Times New Roman" w:cs="Times New Roman"/>
          <w:b/>
          <w:color w:val="000000" w:themeColor="text1"/>
        </w:rPr>
        <w:t xml:space="preserve">Unaprijediti položaj žena na tržištu rada </w:t>
      </w:r>
      <w:r w:rsidR="0024791F" w:rsidRPr="009D1485">
        <w:rPr>
          <w:rFonts w:ascii="Times New Roman" w:hAnsi="Times New Roman" w:cs="Times New Roman"/>
          <w:color w:val="000000" w:themeColor="text1"/>
        </w:rPr>
        <w:tab/>
      </w:r>
      <w:r w:rsidR="00ED6DF8" w:rsidRPr="009D1485">
        <w:rPr>
          <w:rFonts w:ascii="Times New Roman" w:hAnsi="Times New Roman" w:cs="Times New Roman"/>
          <w:color w:val="000000" w:themeColor="text1"/>
        </w:rPr>
        <w:t>6</w:t>
      </w:r>
    </w:p>
    <w:p w:rsidR="00691AE5" w:rsidRPr="009D1485" w:rsidRDefault="000F150D" w:rsidP="00543964">
      <w:pPr>
        <w:tabs>
          <w:tab w:val="right" w:leader="dot" w:pos="9356"/>
        </w:tabs>
        <w:rPr>
          <w:rFonts w:ascii="Times New Roman" w:eastAsia="Times New Roman" w:hAnsi="Times New Roman" w:cs="Times New Roman"/>
          <w:color w:val="000000" w:themeColor="text1"/>
          <w:u w:val="single"/>
        </w:rPr>
      </w:pPr>
      <w:r w:rsidRPr="009D1485">
        <w:rPr>
          <w:rFonts w:ascii="Times New Roman" w:eastAsia="Times New Roman" w:hAnsi="Times New Roman" w:cs="Times New Roman"/>
          <w:color w:val="000000" w:themeColor="text1"/>
          <w:u w:val="single"/>
        </w:rPr>
        <w:t>Mjere:</w:t>
      </w:r>
    </w:p>
    <w:p w:rsidR="0024791F" w:rsidRPr="009D1485" w:rsidRDefault="0024791F" w:rsidP="00543964">
      <w:pPr>
        <w:tabs>
          <w:tab w:val="right" w:leader="dot" w:pos="9356"/>
          <w:tab w:val="left" w:leader="dot" w:pos="9498"/>
        </w:tabs>
        <w:spacing w:after="200"/>
        <w:ind w:right="-426"/>
        <w:contextualSpacing/>
        <w:rPr>
          <w:rFonts w:ascii="Times New Roman" w:hAnsi="Times New Roman" w:cs="Times New Roman"/>
          <w:color w:val="000000" w:themeColor="text1"/>
        </w:rPr>
      </w:pPr>
      <w:r w:rsidRPr="009D1485">
        <w:rPr>
          <w:rFonts w:ascii="Times New Roman" w:eastAsia="Times New Roman" w:hAnsi="Times New Roman" w:cs="Times New Roman"/>
          <w:color w:val="000000" w:themeColor="text1"/>
        </w:rPr>
        <w:t>2.1. Unaprijediti zaštitu dostojanstva radnika</w:t>
      </w:r>
      <w:r w:rsidR="00ED6DF8" w:rsidRPr="009D1485">
        <w:rPr>
          <w:rFonts w:ascii="Times New Roman" w:eastAsia="Times New Roman" w:hAnsi="Times New Roman" w:cs="Times New Roman"/>
          <w:color w:val="000000" w:themeColor="text1"/>
        </w:rPr>
        <w:t xml:space="preserve"> </w:t>
      </w:r>
      <w:r w:rsidRPr="009D1485">
        <w:rPr>
          <w:rFonts w:ascii="Times New Roman" w:hAnsi="Times New Roman" w:cs="Times New Roman"/>
          <w:color w:val="000000" w:themeColor="text1"/>
        </w:rPr>
        <w:tab/>
      </w:r>
      <w:r w:rsidR="00ED6DF8" w:rsidRPr="009D1485">
        <w:rPr>
          <w:rFonts w:ascii="Times New Roman" w:hAnsi="Times New Roman" w:cs="Times New Roman"/>
          <w:color w:val="000000" w:themeColor="text1"/>
        </w:rPr>
        <w:t>6</w:t>
      </w:r>
      <w:r w:rsidRPr="009D1485">
        <w:rPr>
          <w:rFonts w:ascii="Times New Roman" w:hAnsi="Times New Roman" w:cs="Times New Roman"/>
          <w:color w:val="000000" w:themeColor="text1"/>
        </w:rPr>
        <w:t xml:space="preserve"> </w:t>
      </w:r>
    </w:p>
    <w:p w:rsidR="0024791F" w:rsidRPr="009D1485" w:rsidRDefault="0024791F" w:rsidP="00543964">
      <w:pPr>
        <w:tabs>
          <w:tab w:val="right" w:leader="dot" w:pos="9356"/>
          <w:tab w:val="left" w:leader="dot" w:pos="9498"/>
        </w:tabs>
        <w:spacing w:after="200"/>
        <w:ind w:right="-426"/>
        <w:contextualSpacing/>
        <w:rPr>
          <w:rFonts w:ascii="Times New Roman" w:hAnsi="Times New Roman" w:cs="Times New Roman"/>
          <w:color w:val="000000" w:themeColor="text1"/>
        </w:rPr>
      </w:pPr>
      <w:r w:rsidRPr="009D1485">
        <w:rPr>
          <w:rFonts w:ascii="Times New Roman" w:hAnsi="Times New Roman" w:cs="Times New Roman"/>
          <w:color w:val="000000" w:themeColor="text1"/>
        </w:rPr>
        <w:t>2.</w:t>
      </w:r>
      <w:r w:rsidR="00445C13" w:rsidRPr="009D1485">
        <w:rPr>
          <w:rFonts w:ascii="Times New Roman" w:hAnsi="Times New Roman" w:cs="Times New Roman"/>
          <w:color w:val="000000" w:themeColor="text1"/>
        </w:rPr>
        <w:t>2</w:t>
      </w:r>
      <w:r w:rsidRPr="009D1485">
        <w:rPr>
          <w:rFonts w:ascii="Times New Roman" w:hAnsi="Times New Roman" w:cs="Times New Roman"/>
          <w:color w:val="000000" w:themeColor="text1"/>
        </w:rPr>
        <w:t xml:space="preserve">. </w:t>
      </w:r>
      <w:r w:rsidRPr="009D1485">
        <w:rPr>
          <w:rFonts w:ascii="Times New Roman" w:eastAsia="Times New Roman" w:hAnsi="Times New Roman" w:cs="Times New Roman"/>
          <w:color w:val="000000" w:themeColor="text1"/>
        </w:rPr>
        <w:t xml:space="preserve">Poticanje </w:t>
      </w:r>
      <w:r w:rsidR="00984E47" w:rsidRPr="009D1485">
        <w:rPr>
          <w:rFonts w:ascii="Times New Roman" w:eastAsia="Times New Roman" w:hAnsi="Times New Roman" w:cs="Times New Roman"/>
          <w:color w:val="000000" w:themeColor="text1"/>
        </w:rPr>
        <w:t xml:space="preserve">razine </w:t>
      </w:r>
      <w:proofErr w:type="spellStart"/>
      <w:r w:rsidR="00984E47" w:rsidRPr="009D1485">
        <w:rPr>
          <w:rFonts w:ascii="Times New Roman" w:eastAsia="Times New Roman" w:hAnsi="Times New Roman" w:cs="Times New Roman"/>
          <w:color w:val="000000" w:themeColor="text1"/>
        </w:rPr>
        <w:t>zapošljivosti</w:t>
      </w:r>
      <w:proofErr w:type="spellEnd"/>
      <w:r w:rsidR="00984E47" w:rsidRPr="009D1485">
        <w:rPr>
          <w:rFonts w:ascii="Times New Roman" w:eastAsia="Times New Roman" w:hAnsi="Times New Roman" w:cs="Times New Roman"/>
          <w:color w:val="000000" w:themeColor="text1"/>
        </w:rPr>
        <w:t xml:space="preserve"> </w:t>
      </w:r>
      <w:r w:rsidRPr="009D1485">
        <w:rPr>
          <w:rFonts w:ascii="Times New Roman" w:eastAsia="Times New Roman" w:hAnsi="Times New Roman" w:cs="Times New Roman"/>
          <w:color w:val="000000" w:themeColor="text1"/>
        </w:rPr>
        <w:t>žena</w:t>
      </w:r>
      <w:r w:rsidR="00920040" w:rsidRPr="009D1485">
        <w:rPr>
          <w:rFonts w:ascii="Times New Roman" w:hAnsi="Times New Roman" w:cs="Times New Roman"/>
          <w:color w:val="000000" w:themeColor="text1"/>
        </w:rPr>
        <w:tab/>
      </w:r>
      <w:r w:rsidR="00DF11BE" w:rsidRPr="009D1485">
        <w:rPr>
          <w:rFonts w:ascii="Times New Roman" w:hAnsi="Times New Roman" w:cs="Times New Roman"/>
          <w:color w:val="000000" w:themeColor="text1"/>
        </w:rPr>
        <w:t>6</w:t>
      </w:r>
    </w:p>
    <w:p w:rsidR="00920040" w:rsidRPr="009D1485" w:rsidRDefault="0024791F" w:rsidP="00543964">
      <w:pPr>
        <w:shd w:val="clear" w:color="auto" w:fill="FFFFFF" w:themeFill="background1"/>
        <w:tabs>
          <w:tab w:val="right" w:leader="dot" w:pos="9356"/>
        </w:tabs>
        <w:contextualSpacing/>
        <w:jc w:val="both"/>
        <w:outlineLvl w:val="2"/>
        <w:rPr>
          <w:rFonts w:ascii="Times New Roman" w:eastAsia="Times New Roman" w:hAnsi="Times New Roman" w:cs="Times New Roman"/>
          <w:color w:val="000000" w:themeColor="text1"/>
        </w:rPr>
      </w:pPr>
      <w:r w:rsidRPr="009D1485">
        <w:rPr>
          <w:rFonts w:ascii="Times New Roman" w:eastAsia="Times New Roman" w:hAnsi="Times New Roman" w:cs="Times New Roman"/>
          <w:bCs/>
          <w:color w:val="000000" w:themeColor="text1"/>
        </w:rPr>
        <w:t>2.</w:t>
      </w:r>
      <w:r w:rsidR="00445C13" w:rsidRPr="009D1485">
        <w:rPr>
          <w:rFonts w:ascii="Times New Roman" w:eastAsia="Times New Roman" w:hAnsi="Times New Roman" w:cs="Times New Roman"/>
          <w:bCs/>
          <w:color w:val="000000" w:themeColor="text1"/>
        </w:rPr>
        <w:t>3</w:t>
      </w:r>
      <w:r w:rsidRPr="009D1485">
        <w:rPr>
          <w:rFonts w:ascii="Times New Roman" w:eastAsia="Times New Roman" w:hAnsi="Times New Roman" w:cs="Times New Roman"/>
          <w:bCs/>
          <w:color w:val="000000" w:themeColor="text1"/>
        </w:rPr>
        <w:t xml:space="preserve">. </w:t>
      </w:r>
      <w:r w:rsidRPr="009D1485">
        <w:rPr>
          <w:rFonts w:ascii="Times New Roman" w:eastAsia="Times New Roman" w:hAnsi="Times New Roman" w:cs="Times New Roman"/>
          <w:color w:val="000000" w:themeColor="text1"/>
        </w:rPr>
        <w:t xml:space="preserve">Omogućavanje bolje ravnoteže privatnog i poslovnog života uklanjanjem rodnih </w:t>
      </w:r>
    </w:p>
    <w:p w:rsidR="0024791F" w:rsidRPr="009D1485" w:rsidRDefault="0024791F" w:rsidP="00543964">
      <w:pPr>
        <w:shd w:val="clear" w:color="auto" w:fill="FFFFFF" w:themeFill="background1"/>
        <w:tabs>
          <w:tab w:val="right" w:leader="dot" w:pos="9356"/>
        </w:tabs>
        <w:contextualSpacing/>
        <w:jc w:val="both"/>
        <w:outlineLvl w:val="2"/>
        <w:rPr>
          <w:rFonts w:ascii="Times New Roman" w:eastAsia="Times New Roman" w:hAnsi="Times New Roman" w:cs="Times New Roman"/>
          <w:bCs/>
          <w:color w:val="000000" w:themeColor="text1"/>
        </w:rPr>
      </w:pPr>
      <w:r w:rsidRPr="009D1485">
        <w:rPr>
          <w:rFonts w:ascii="Times New Roman" w:eastAsia="Times New Roman" w:hAnsi="Times New Roman" w:cs="Times New Roman"/>
          <w:color w:val="000000" w:themeColor="text1"/>
        </w:rPr>
        <w:t>stereotipa o brizi za djecu u obitelji</w:t>
      </w:r>
      <w:r w:rsidRPr="009D1485">
        <w:rPr>
          <w:rFonts w:ascii="Times New Roman" w:eastAsia="Times New Roman" w:hAnsi="Times New Roman" w:cs="Times New Roman"/>
          <w:bCs/>
          <w:color w:val="000000" w:themeColor="text1"/>
        </w:rPr>
        <w:tab/>
      </w:r>
      <w:r w:rsidR="00DF11BE" w:rsidRPr="009D1485">
        <w:rPr>
          <w:rFonts w:ascii="Times New Roman" w:eastAsia="Times New Roman" w:hAnsi="Times New Roman" w:cs="Times New Roman"/>
          <w:bCs/>
          <w:color w:val="000000" w:themeColor="text1"/>
        </w:rPr>
        <w:t>7</w:t>
      </w:r>
    </w:p>
    <w:p w:rsidR="0024791F" w:rsidRPr="009D1485" w:rsidRDefault="0024791F" w:rsidP="00543964">
      <w:pPr>
        <w:shd w:val="clear" w:color="auto" w:fill="FFFFFF" w:themeFill="background1"/>
        <w:tabs>
          <w:tab w:val="right" w:leader="dot" w:pos="9356"/>
        </w:tabs>
        <w:contextualSpacing/>
        <w:jc w:val="both"/>
        <w:outlineLvl w:val="2"/>
        <w:rPr>
          <w:rFonts w:ascii="Times New Roman" w:eastAsia="Times New Roman" w:hAnsi="Times New Roman" w:cs="Times New Roman"/>
          <w:bCs/>
          <w:color w:val="000000" w:themeColor="text1"/>
        </w:rPr>
      </w:pPr>
      <w:r w:rsidRPr="009D1485">
        <w:rPr>
          <w:rFonts w:ascii="Times New Roman" w:eastAsia="Times New Roman" w:hAnsi="Times New Roman" w:cs="Times New Roman"/>
          <w:bCs/>
          <w:color w:val="000000" w:themeColor="text1"/>
        </w:rPr>
        <w:t>2.</w:t>
      </w:r>
      <w:r w:rsidR="00445C13" w:rsidRPr="009D1485">
        <w:rPr>
          <w:rFonts w:ascii="Times New Roman" w:eastAsia="Times New Roman" w:hAnsi="Times New Roman" w:cs="Times New Roman"/>
          <w:bCs/>
          <w:color w:val="000000" w:themeColor="text1"/>
        </w:rPr>
        <w:t>4</w:t>
      </w:r>
      <w:r w:rsidRPr="009D1485">
        <w:rPr>
          <w:rFonts w:ascii="Times New Roman" w:eastAsia="Times New Roman" w:hAnsi="Times New Roman" w:cs="Times New Roman"/>
          <w:bCs/>
          <w:color w:val="000000" w:themeColor="text1"/>
        </w:rPr>
        <w:t xml:space="preserve">. </w:t>
      </w:r>
      <w:r w:rsidRPr="009D1485">
        <w:rPr>
          <w:rFonts w:ascii="Times New Roman" w:eastAsia="Times New Roman" w:hAnsi="Times New Roman" w:cs="Times New Roman"/>
          <w:color w:val="000000" w:themeColor="text1"/>
        </w:rPr>
        <w:t>Jačanje konkurentnosti poduzetništva žena putem povoljnih kredita za žene poduzetnice</w:t>
      </w:r>
      <w:r w:rsidRPr="009D1485">
        <w:rPr>
          <w:rFonts w:ascii="Times New Roman" w:eastAsia="Times New Roman" w:hAnsi="Times New Roman" w:cs="Times New Roman"/>
          <w:bCs/>
          <w:color w:val="000000" w:themeColor="text1"/>
        </w:rPr>
        <w:tab/>
      </w:r>
      <w:r w:rsidR="00ED6DF8" w:rsidRPr="009D1485">
        <w:rPr>
          <w:rFonts w:ascii="Times New Roman" w:eastAsia="Times New Roman" w:hAnsi="Times New Roman" w:cs="Times New Roman"/>
          <w:bCs/>
          <w:color w:val="000000" w:themeColor="text1"/>
        </w:rPr>
        <w:t>8</w:t>
      </w:r>
    </w:p>
    <w:p w:rsidR="0024791F" w:rsidRPr="009D1485" w:rsidRDefault="0024791F" w:rsidP="00543964">
      <w:pPr>
        <w:shd w:val="clear" w:color="auto" w:fill="FFFFFF" w:themeFill="background1"/>
        <w:tabs>
          <w:tab w:val="right" w:leader="dot" w:pos="9356"/>
        </w:tabs>
        <w:jc w:val="both"/>
        <w:outlineLvl w:val="2"/>
        <w:rPr>
          <w:rFonts w:ascii="Times New Roman" w:eastAsia="Times New Roman" w:hAnsi="Times New Roman" w:cs="Times New Roman"/>
          <w:bCs/>
          <w:color w:val="000000" w:themeColor="text1"/>
        </w:rPr>
      </w:pPr>
      <w:r w:rsidRPr="009D1485">
        <w:rPr>
          <w:rFonts w:ascii="Times New Roman" w:eastAsia="Times New Roman" w:hAnsi="Times New Roman" w:cs="Times New Roman"/>
          <w:color w:val="000000" w:themeColor="text1"/>
          <w:shd w:val="clear" w:color="auto" w:fill="FDFCFA"/>
        </w:rPr>
        <w:t>2.</w:t>
      </w:r>
      <w:r w:rsidR="00445C13" w:rsidRPr="009D1485">
        <w:rPr>
          <w:rFonts w:ascii="Times New Roman" w:eastAsia="Times New Roman" w:hAnsi="Times New Roman" w:cs="Times New Roman"/>
          <w:color w:val="000000" w:themeColor="text1"/>
          <w:shd w:val="clear" w:color="auto" w:fill="FDFCFA"/>
        </w:rPr>
        <w:t>5</w:t>
      </w:r>
      <w:r w:rsidRPr="009D1485">
        <w:rPr>
          <w:rFonts w:ascii="Times New Roman" w:eastAsia="Times New Roman" w:hAnsi="Times New Roman" w:cs="Times New Roman"/>
          <w:color w:val="000000" w:themeColor="text1"/>
          <w:shd w:val="clear" w:color="auto" w:fill="FDFCFA"/>
        </w:rPr>
        <w:t xml:space="preserve">. </w:t>
      </w:r>
      <w:r w:rsidRPr="009D1485">
        <w:rPr>
          <w:rFonts w:ascii="Times New Roman" w:eastAsia="Times New Roman" w:hAnsi="Times New Roman" w:cs="Times New Roman"/>
          <w:color w:val="000000" w:themeColor="text1"/>
        </w:rPr>
        <w:t>Jačanje konkurentnosti poduzetništva žena putem potpora</w:t>
      </w:r>
      <w:r w:rsidR="00920040" w:rsidRPr="009D1485">
        <w:rPr>
          <w:rFonts w:ascii="Times New Roman" w:eastAsia="Times New Roman" w:hAnsi="Times New Roman" w:cs="Times New Roman"/>
          <w:bCs/>
          <w:color w:val="000000" w:themeColor="text1"/>
        </w:rPr>
        <w:tab/>
      </w:r>
      <w:r w:rsidR="00CF75CC" w:rsidRPr="009D1485">
        <w:rPr>
          <w:rFonts w:ascii="Times New Roman" w:eastAsia="Times New Roman" w:hAnsi="Times New Roman" w:cs="Times New Roman"/>
          <w:bCs/>
          <w:color w:val="000000" w:themeColor="text1"/>
        </w:rPr>
        <w:t>8</w:t>
      </w:r>
      <w:r w:rsidRPr="009D1485">
        <w:rPr>
          <w:rFonts w:ascii="Times New Roman" w:eastAsia="Times New Roman" w:hAnsi="Times New Roman" w:cs="Times New Roman"/>
          <w:bCs/>
          <w:color w:val="000000" w:themeColor="text1"/>
        </w:rPr>
        <w:t xml:space="preserve"> </w:t>
      </w:r>
    </w:p>
    <w:p w:rsidR="0024791F" w:rsidRPr="009D1485" w:rsidRDefault="0024791F" w:rsidP="00543964">
      <w:pPr>
        <w:tabs>
          <w:tab w:val="right" w:leader="dot" w:pos="9356"/>
        </w:tabs>
        <w:rPr>
          <w:rFonts w:ascii="Times New Roman" w:eastAsia="Times New Roman" w:hAnsi="Times New Roman" w:cs="Times New Roman"/>
          <w:color w:val="000000" w:themeColor="text1"/>
          <w:u w:val="single"/>
        </w:rPr>
      </w:pPr>
    </w:p>
    <w:p w:rsidR="00920040" w:rsidRPr="009D1485" w:rsidRDefault="00417E69" w:rsidP="00543964">
      <w:pPr>
        <w:tabs>
          <w:tab w:val="right" w:leader="dot" w:pos="9356"/>
          <w:tab w:val="left" w:leader="dot" w:pos="9498"/>
        </w:tabs>
        <w:spacing w:after="200"/>
        <w:ind w:right="-426"/>
        <w:contextualSpacing/>
        <w:rPr>
          <w:rFonts w:ascii="Times New Roman" w:hAnsi="Times New Roman" w:cs="Times New Roman"/>
          <w:color w:val="000000" w:themeColor="text1"/>
        </w:rPr>
      </w:pPr>
      <w:r w:rsidRPr="009D1485">
        <w:rPr>
          <w:rFonts w:ascii="Times New Roman" w:hAnsi="Times New Roman" w:cs="Times New Roman"/>
          <w:b/>
          <w:color w:val="000000" w:themeColor="text1"/>
        </w:rPr>
        <w:t xml:space="preserve">Posebni </w:t>
      </w:r>
      <w:r w:rsidR="00920040" w:rsidRPr="009D1485">
        <w:rPr>
          <w:rFonts w:ascii="Times New Roman" w:hAnsi="Times New Roman" w:cs="Times New Roman"/>
          <w:b/>
          <w:color w:val="000000" w:themeColor="text1"/>
        </w:rPr>
        <w:t xml:space="preserve">cilj 3. </w:t>
      </w:r>
      <w:r w:rsidR="00EA1DDA" w:rsidRPr="009D1485">
        <w:rPr>
          <w:rFonts w:ascii="Times New Roman" w:eastAsia="Times New Roman" w:hAnsi="Times New Roman" w:cs="Times New Roman"/>
          <w:b/>
          <w:color w:val="000000" w:themeColor="text1"/>
        </w:rPr>
        <w:t>Stvoriti preduvjete</w:t>
      </w:r>
      <w:r w:rsidR="00920040" w:rsidRPr="009D1485">
        <w:rPr>
          <w:rFonts w:ascii="Times New Roman" w:eastAsia="Times New Roman" w:hAnsi="Times New Roman" w:cs="Times New Roman"/>
          <w:b/>
          <w:color w:val="000000" w:themeColor="text1"/>
        </w:rPr>
        <w:t xml:space="preserve"> za uklanjanje rodno uvjetovanog nasilja</w:t>
      </w:r>
      <w:r w:rsidR="00920040" w:rsidRPr="009D1485">
        <w:rPr>
          <w:rFonts w:ascii="Times New Roman" w:hAnsi="Times New Roman" w:cs="Times New Roman"/>
          <w:color w:val="000000" w:themeColor="text1"/>
        </w:rPr>
        <w:tab/>
      </w:r>
      <w:r w:rsidR="00D2773C" w:rsidRPr="009D1485">
        <w:rPr>
          <w:rFonts w:ascii="Times New Roman" w:hAnsi="Times New Roman" w:cs="Times New Roman"/>
          <w:color w:val="000000" w:themeColor="text1"/>
        </w:rPr>
        <w:t>9</w:t>
      </w:r>
    </w:p>
    <w:p w:rsidR="00920040" w:rsidRPr="009D1485" w:rsidRDefault="00920040" w:rsidP="00543964">
      <w:pPr>
        <w:tabs>
          <w:tab w:val="right" w:leader="dot" w:pos="9356"/>
        </w:tabs>
        <w:rPr>
          <w:rFonts w:ascii="Times New Roman" w:eastAsia="Times New Roman" w:hAnsi="Times New Roman" w:cs="Times New Roman"/>
          <w:color w:val="000000" w:themeColor="text1"/>
          <w:u w:val="single"/>
        </w:rPr>
      </w:pPr>
      <w:r w:rsidRPr="009D1485">
        <w:rPr>
          <w:rFonts w:ascii="Times New Roman" w:eastAsia="Times New Roman" w:hAnsi="Times New Roman" w:cs="Times New Roman"/>
          <w:color w:val="000000" w:themeColor="text1"/>
          <w:u w:val="single"/>
        </w:rPr>
        <w:t>Mjere:</w:t>
      </w:r>
    </w:p>
    <w:p w:rsidR="00835E4B" w:rsidRPr="009D1485" w:rsidRDefault="00920040" w:rsidP="00543964">
      <w:pPr>
        <w:tabs>
          <w:tab w:val="right" w:leader="dot" w:pos="9356"/>
          <w:tab w:val="left" w:leader="dot" w:pos="9498"/>
        </w:tabs>
        <w:spacing w:after="200"/>
        <w:ind w:right="-426"/>
        <w:contextualSpacing/>
        <w:rPr>
          <w:rFonts w:ascii="Times New Roman" w:eastAsia="Times New Roman" w:hAnsi="Times New Roman" w:cs="Times New Roman"/>
          <w:color w:val="000000" w:themeColor="text1"/>
        </w:rPr>
      </w:pPr>
      <w:r w:rsidRPr="009D1485">
        <w:rPr>
          <w:rFonts w:ascii="Times New Roman" w:eastAsia="Times New Roman" w:hAnsi="Times New Roman" w:cs="Times New Roman"/>
          <w:color w:val="000000" w:themeColor="text1"/>
        </w:rPr>
        <w:t>3.1. Uspostaviti sustav statističkog praćenja</w:t>
      </w:r>
      <w:r w:rsidR="00835E4B" w:rsidRPr="009D1485">
        <w:rPr>
          <w:rFonts w:ascii="Times New Roman" w:eastAsia="Times New Roman" w:hAnsi="Times New Roman" w:cs="Times New Roman"/>
          <w:color w:val="000000" w:themeColor="text1"/>
        </w:rPr>
        <w:t xml:space="preserve"> podataka o sudskim predmetima u kojima su žene </w:t>
      </w:r>
    </w:p>
    <w:p w:rsidR="00920040" w:rsidRPr="009D1485" w:rsidRDefault="00835E4B" w:rsidP="00543964">
      <w:pPr>
        <w:tabs>
          <w:tab w:val="right" w:leader="dot" w:pos="9356"/>
          <w:tab w:val="left" w:leader="dot" w:pos="9498"/>
        </w:tabs>
        <w:spacing w:after="200"/>
        <w:ind w:right="-426"/>
        <w:contextualSpacing/>
        <w:rPr>
          <w:rFonts w:ascii="Times New Roman" w:hAnsi="Times New Roman" w:cs="Times New Roman"/>
          <w:color w:val="000000" w:themeColor="text1"/>
        </w:rPr>
      </w:pPr>
      <w:r w:rsidRPr="009D1485">
        <w:rPr>
          <w:rFonts w:ascii="Times New Roman" w:eastAsia="Times New Roman" w:hAnsi="Times New Roman" w:cs="Times New Roman"/>
          <w:color w:val="000000" w:themeColor="text1"/>
        </w:rPr>
        <w:t>žrtve rodno uvjetovanog nasilja</w:t>
      </w:r>
      <w:r w:rsidR="00920040" w:rsidRPr="009D1485">
        <w:rPr>
          <w:rFonts w:ascii="Times New Roman" w:hAnsi="Times New Roman" w:cs="Times New Roman"/>
          <w:color w:val="000000" w:themeColor="text1"/>
        </w:rPr>
        <w:tab/>
      </w:r>
      <w:r w:rsidR="00D2773C" w:rsidRPr="009D1485">
        <w:rPr>
          <w:rFonts w:ascii="Times New Roman" w:hAnsi="Times New Roman" w:cs="Times New Roman"/>
          <w:color w:val="000000" w:themeColor="text1"/>
        </w:rPr>
        <w:t>9</w:t>
      </w:r>
    </w:p>
    <w:p w:rsidR="00920040" w:rsidRPr="009D1485" w:rsidRDefault="00920040" w:rsidP="00543964">
      <w:pPr>
        <w:tabs>
          <w:tab w:val="right" w:leader="dot" w:pos="9356"/>
          <w:tab w:val="left" w:leader="dot" w:pos="9498"/>
        </w:tabs>
        <w:spacing w:after="200"/>
        <w:ind w:right="-426"/>
        <w:contextualSpacing/>
        <w:rPr>
          <w:rFonts w:ascii="Times New Roman" w:hAnsi="Times New Roman" w:cs="Times New Roman"/>
          <w:color w:val="000000" w:themeColor="text1"/>
        </w:rPr>
      </w:pPr>
      <w:r w:rsidRPr="009D1485">
        <w:rPr>
          <w:rFonts w:ascii="Times New Roman" w:hAnsi="Times New Roman" w:cs="Times New Roman"/>
          <w:color w:val="000000" w:themeColor="text1"/>
        </w:rPr>
        <w:t xml:space="preserve">3.2. </w:t>
      </w:r>
      <w:r w:rsidRPr="009D1485">
        <w:rPr>
          <w:rFonts w:ascii="Times New Roman" w:eastAsia="Times New Roman" w:hAnsi="Times New Roman" w:cs="Times New Roman"/>
          <w:color w:val="000000" w:themeColor="text1"/>
        </w:rPr>
        <w:t>Unaprijediti kompetencije stručnjaka koji rade u području zaštite od nasilja</w:t>
      </w:r>
      <w:r w:rsidRPr="009D1485">
        <w:rPr>
          <w:rFonts w:ascii="Times New Roman" w:hAnsi="Times New Roman" w:cs="Times New Roman"/>
          <w:color w:val="000000" w:themeColor="text1"/>
        </w:rPr>
        <w:tab/>
        <w:t>1</w:t>
      </w:r>
      <w:r w:rsidR="00ED6DF8" w:rsidRPr="009D1485">
        <w:rPr>
          <w:rFonts w:ascii="Times New Roman" w:hAnsi="Times New Roman" w:cs="Times New Roman"/>
          <w:color w:val="000000" w:themeColor="text1"/>
        </w:rPr>
        <w:t>0</w:t>
      </w:r>
    </w:p>
    <w:p w:rsidR="00DB2654" w:rsidRPr="009D1485" w:rsidRDefault="00920040" w:rsidP="00543964">
      <w:pPr>
        <w:shd w:val="clear" w:color="auto" w:fill="FFFFFF" w:themeFill="background1"/>
        <w:tabs>
          <w:tab w:val="right" w:leader="dot" w:pos="9356"/>
        </w:tabs>
        <w:contextualSpacing/>
        <w:jc w:val="both"/>
        <w:outlineLvl w:val="2"/>
        <w:rPr>
          <w:rFonts w:ascii="Times New Roman" w:eastAsia="Times New Roman" w:hAnsi="Times New Roman" w:cs="Times New Roman"/>
          <w:color w:val="000000" w:themeColor="text1"/>
        </w:rPr>
      </w:pPr>
      <w:r w:rsidRPr="009D1485">
        <w:rPr>
          <w:rFonts w:ascii="Times New Roman" w:eastAsia="Times New Roman" w:hAnsi="Times New Roman" w:cs="Times New Roman"/>
          <w:bCs/>
          <w:color w:val="000000" w:themeColor="text1"/>
        </w:rPr>
        <w:t xml:space="preserve">3.3. </w:t>
      </w:r>
      <w:r w:rsidRPr="009D1485">
        <w:rPr>
          <w:rFonts w:ascii="Times New Roman" w:hAnsi="Times New Roman" w:cs="Times New Roman"/>
          <w:color w:val="000000" w:themeColor="text1"/>
        </w:rPr>
        <w:t>Podizanje razine svijesti javnosti i žrtava o razlozima</w:t>
      </w:r>
      <w:r w:rsidRPr="009D1485">
        <w:rPr>
          <w:rFonts w:ascii="Times New Roman" w:eastAsia="Times New Roman" w:hAnsi="Times New Roman" w:cs="Times New Roman"/>
          <w:color w:val="000000" w:themeColor="text1"/>
        </w:rPr>
        <w:t xml:space="preserve"> i načinima suzbijanja svih vrsta </w:t>
      </w:r>
    </w:p>
    <w:p w:rsidR="00920040" w:rsidRPr="009D1485" w:rsidRDefault="00920040" w:rsidP="00543964">
      <w:pPr>
        <w:shd w:val="clear" w:color="auto" w:fill="FFFFFF" w:themeFill="background1"/>
        <w:tabs>
          <w:tab w:val="right" w:leader="dot" w:pos="9356"/>
        </w:tabs>
        <w:contextualSpacing/>
        <w:jc w:val="both"/>
        <w:outlineLvl w:val="2"/>
        <w:rPr>
          <w:rFonts w:ascii="Times New Roman" w:eastAsia="Times New Roman" w:hAnsi="Times New Roman" w:cs="Times New Roman"/>
          <w:bCs/>
          <w:color w:val="000000" w:themeColor="text1"/>
        </w:rPr>
      </w:pPr>
      <w:r w:rsidRPr="009D1485">
        <w:rPr>
          <w:rFonts w:ascii="Times New Roman" w:eastAsia="Times New Roman" w:hAnsi="Times New Roman" w:cs="Times New Roman"/>
          <w:color w:val="000000" w:themeColor="text1"/>
        </w:rPr>
        <w:t>rodno uvjetovanog nasilja</w:t>
      </w:r>
      <w:r w:rsidRPr="009D1485">
        <w:rPr>
          <w:rFonts w:ascii="Times New Roman" w:eastAsia="Times New Roman" w:hAnsi="Times New Roman" w:cs="Times New Roman"/>
          <w:bCs/>
          <w:color w:val="000000" w:themeColor="text1"/>
        </w:rPr>
        <w:tab/>
        <w:t>1</w:t>
      </w:r>
      <w:r w:rsidR="00DF11BE" w:rsidRPr="009D1485">
        <w:rPr>
          <w:rFonts w:ascii="Times New Roman" w:eastAsia="Times New Roman" w:hAnsi="Times New Roman" w:cs="Times New Roman"/>
          <w:bCs/>
          <w:color w:val="000000" w:themeColor="text1"/>
        </w:rPr>
        <w:t>0</w:t>
      </w:r>
    </w:p>
    <w:p w:rsidR="00920040" w:rsidRPr="009D1485" w:rsidRDefault="00920040" w:rsidP="00543964">
      <w:pPr>
        <w:tabs>
          <w:tab w:val="right" w:leader="dot" w:pos="9356"/>
        </w:tabs>
        <w:rPr>
          <w:rFonts w:ascii="Times New Roman" w:eastAsia="Times New Roman" w:hAnsi="Times New Roman" w:cs="Times New Roman"/>
          <w:color w:val="000000" w:themeColor="text1"/>
        </w:rPr>
      </w:pPr>
      <w:r w:rsidRPr="009D1485">
        <w:rPr>
          <w:rFonts w:ascii="Times New Roman" w:eastAsia="Times New Roman" w:hAnsi="Times New Roman" w:cs="Times New Roman"/>
          <w:color w:val="000000" w:themeColor="text1"/>
        </w:rPr>
        <w:t>3.4. Podizanje razine stručnosti i svijesti dionika u pravosudnom sustavu o rodno</w:t>
      </w:r>
    </w:p>
    <w:p w:rsidR="00920040" w:rsidRPr="009D1485" w:rsidRDefault="00920040" w:rsidP="00543964">
      <w:pPr>
        <w:shd w:val="clear" w:color="auto" w:fill="FFFFFF" w:themeFill="background1"/>
        <w:tabs>
          <w:tab w:val="right" w:leader="dot" w:pos="9356"/>
        </w:tabs>
        <w:contextualSpacing/>
        <w:jc w:val="both"/>
        <w:outlineLvl w:val="2"/>
        <w:rPr>
          <w:rFonts w:ascii="Times New Roman" w:eastAsia="Times New Roman" w:hAnsi="Times New Roman" w:cs="Times New Roman"/>
          <w:bCs/>
          <w:color w:val="000000" w:themeColor="text1"/>
        </w:rPr>
      </w:pPr>
      <w:r w:rsidRPr="009D1485">
        <w:rPr>
          <w:rFonts w:ascii="Times New Roman" w:eastAsia="Times New Roman" w:hAnsi="Times New Roman" w:cs="Times New Roman"/>
          <w:color w:val="000000" w:themeColor="text1"/>
        </w:rPr>
        <w:t>uvjetovanom nasilju</w:t>
      </w:r>
      <w:r w:rsidRPr="009D1485">
        <w:rPr>
          <w:rFonts w:ascii="Times New Roman" w:eastAsia="Times New Roman" w:hAnsi="Times New Roman" w:cs="Times New Roman"/>
          <w:bCs/>
          <w:color w:val="000000" w:themeColor="text1"/>
        </w:rPr>
        <w:tab/>
        <w:t>1</w:t>
      </w:r>
      <w:r w:rsidR="00D2773C" w:rsidRPr="009D1485">
        <w:rPr>
          <w:rFonts w:ascii="Times New Roman" w:eastAsia="Times New Roman" w:hAnsi="Times New Roman" w:cs="Times New Roman"/>
          <w:bCs/>
          <w:color w:val="000000" w:themeColor="text1"/>
        </w:rPr>
        <w:t>1</w:t>
      </w:r>
    </w:p>
    <w:p w:rsidR="00920040" w:rsidRPr="009D1485" w:rsidRDefault="00920040" w:rsidP="00543964">
      <w:pPr>
        <w:tabs>
          <w:tab w:val="right" w:leader="dot" w:pos="9356"/>
        </w:tabs>
        <w:rPr>
          <w:rFonts w:ascii="Times New Roman" w:eastAsia="Times New Roman" w:hAnsi="Times New Roman" w:cs="Times New Roman"/>
          <w:color w:val="000000" w:themeColor="text1"/>
        </w:rPr>
      </w:pPr>
      <w:r w:rsidRPr="009D1485">
        <w:rPr>
          <w:rFonts w:ascii="Times New Roman" w:eastAsia="Times New Roman" w:hAnsi="Times New Roman" w:cs="Times New Roman"/>
          <w:color w:val="000000" w:themeColor="text1"/>
        </w:rPr>
        <w:t>3.5. Podizanje razine stručnosti i svijesti dionika u pravosudnom sustavu o seksizmu</w:t>
      </w:r>
    </w:p>
    <w:p w:rsidR="00920040" w:rsidRPr="009D1485" w:rsidRDefault="00920040" w:rsidP="00543964">
      <w:pPr>
        <w:shd w:val="clear" w:color="auto" w:fill="FFFFFF" w:themeFill="background1"/>
        <w:tabs>
          <w:tab w:val="right" w:leader="dot" w:pos="9356"/>
        </w:tabs>
        <w:contextualSpacing/>
        <w:jc w:val="both"/>
        <w:outlineLvl w:val="2"/>
        <w:rPr>
          <w:rFonts w:ascii="Times New Roman" w:eastAsia="Times New Roman" w:hAnsi="Times New Roman" w:cs="Times New Roman"/>
          <w:bCs/>
          <w:color w:val="000000" w:themeColor="text1"/>
        </w:rPr>
      </w:pPr>
      <w:r w:rsidRPr="009D1485">
        <w:rPr>
          <w:rFonts w:ascii="Times New Roman" w:eastAsia="Times New Roman" w:hAnsi="Times New Roman" w:cs="Times New Roman"/>
          <w:color w:val="000000" w:themeColor="text1"/>
        </w:rPr>
        <w:t>i stereotipima</w:t>
      </w:r>
      <w:r w:rsidRPr="009D1485">
        <w:rPr>
          <w:rFonts w:ascii="Times New Roman" w:eastAsia="Times New Roman" w:hAnsi="Times New Roman" w:cs="Times New Roman"/>
          <w:bCs/>
          <w:color w:val="000000" w:themeColor="text1"/>
        </w:rPr>
        <w:tab/>
        <w:t>1</w:t>
      </w:r>
      <w:r w:rsidR="00D2773C" w:rsidRPr="009D1485">
        <w:rPr>
          <w:rFonts w:ascii="Times New Roman" w:eastAsia="Times New Roman" w:hAnsi="Times New Roman" w:cs="Times New Roman"/>
          <w:bCs/>
          <w:color w:val="000000" w:themeColor="text1"/>
        </w:rPr>
        <w:t>2</w:t>
      </w:r>
    </w:p>
    <w:p w:rsidR="00920040" w:rsidRPr="009D1485" w:rsidRDefault="00920040" w:rsidP="00543964">
      <w:pPr>
        <w:tabs>
          <w:tab w:val="right" w:leader="dot" w:pos="9356"/>
        </w:tabs>
        <w:rPr>
          <w:rFonts w:ascii="Times New Roman" w:eastAsia="Times New Roman" w:hAnsi="Times New Roman" w:cs="Times New Roman"/>
          <w:color w:val="000000" w:themeColor="text1"/>
        </w:rPr>
      </w:pPr>
      <w:r w:rsidRPr="009D1485">
        <w:rPr>
          <w:rFonts w:ascii="Times New Roman" w:eastAsia="Times New Roman" w:hAnsi="Times New Roman" w:cs="Times New Roman"/>
          <w:color w:val="000000" w:themeColor="text1"/>
        </w:rPr>
        <w:t xml:space="preserve">3.6. Podizanje razine stručnosti i svijesti policijskih službenika i službenica o rodno </w:t>
      </w:r>
    </w:p>
    <w:p w:rsidR="00920040" w:rsidRPr="009D1485" w:rsidRDefault="00920040" w:rsidP="00543964">
      <w:pPr>
        <w:shd w:val="clear" w:color="auto" w:fill="FFFFFF" w:themeFill="background1"/>
        <w:tabs>
          <w:tab w:val="right" w:leader="dot" w:pos="9356"/>
        </w:tabs>
        <w:contextualSpacing/>
        <w:jc w:val="both"/>
        <w:outlineLvl w:val="2"/>
        <w:rPr>
          <w:rFonts w:ascii="Times New Roman" w:eastAsia="Times New Roman" w:hAnsi="Times New Roman" w:cs="Times New Roman"/>
          <w:bCs/>
          <w:color w:val="000000" w:themeColor="text1"/>
        </w:rPr>
      </w:pPr>
      <w:r w:rsidRPr="009D1485">
        <w:rPr>
          <w:rFonts w:ascii="Times New Roman" w:eastAsia="Times New Roman" w:hAnsi="Times New Roman" w:cs="Times New Roman"/>
          <w:color w:val="000000" w:themeColor="text1"/>
        </w:rPr>
        <w:t>uvjetovanom nasilju</w:t>
      </w:r>
      <w:r w:rsidRPr="009D1485">
        <w:rPr>
          <w:rFonts w:ascii="Times New Roman" w:eastAsia="Times New Roman" w:hAnsi="Times New Roman" w:cs="Times New Roman"/>
          <w:bCs/>
          <w:color w:val="000000" w:themeColor="text1"/>
        </w:rPr>
        <w:tab/>
        <w:t>1</w:t>
      </w:r>
      <w:r w:rsidR="00D2773C" w:rsidRPr="009D1485">
        <w:rPr>
          <w:rFonts w:ascii="Times New Roman" w:eastAsia="Times New Roman" w:hAnsi="Times New Roman" w:cs="Times New Roman"/>
          <w:bCs/>
          <w:color w:val="000000" w:themeColor="text1"/>
        </w:rPr>
        <w:t>3</w:t>
      </w:r>
    </w:p>
    <w:p w:rsidR="00842F01" w:rsidRPr="009D1485" w:rsidRDefault="00842F01" w:rsidP="00543964">
      <w:pPr>
        <w:shd w:val="clear" w:color="auto" w:fill="FFFFFF" w:themeFill="background1"/>
        <w:tabs>
          <w:tab w:val="right" w:leader="dot" w:pos="9356"/>
        </w:tabs>
        <w:contextualSpacing/>
        <w:jc w:val="both"/>
        <w:outlineLvl w:val="2"/>
        <w:rPr>
          <w:rFonts w:ascii="Times New Roman" w:eastAsia="Times New Roman" w:hAnsi="Times New Roman" w:cs="Times New Roman"/>
          <w:bCs/>
          <w:color w:val="000000" w:themeColor="text1"/>
        </w:rPr>
      </w:pPr>
      <w:r w:rsidRPr="009D1485">
        <w:rPr>
          <w:rFonts w:ascii="Times New Roman" w:eastAsia="Times New Roman" w:hAnsi="Times New Roman" w:cs="Times New Roman"/>
          <w:bCs/>
          <w:color w:val="000000" w:themeColor="text1"/>
        </w:rPr>
        <w:t>3.7. Osigurati primjereno postupanje inst</w:t>
      </w:r>
      <w:r w:rsidR="00DB2654" w:rsidRPr="009D1485">
        <w:rPr>
          <w:rFonts w:ascii="Times New Roman" w:eastAsia="Times New Roman" w:hAnsi="Times New Roman" w:cs="Times New Roman"/>
          <w:bCs/>
          <w:color w:val="000000" w:themeColor="text1"/>
        </w:rPr>
        <w:t>i</w:t>
      </w:r>
      <w:r w:rsidRPr="009D1485">
        <w:rPr>
          <w:rFonts w:ascii="Times New Roman" w:eastAsia="Times New Roman" w:hAnsi="Times New Roman" w:cs="Times New Roman"/>
          <w:bCs/>
          <w:color w:val="000000" w:themeColor="text1"/>
        </w:rPr>
        <w:t>tucija u slučajevima seksualnog nasilja………</w:t>
      </w:r>
      <w:r w:rsidR="009D1485">
        <w:rPr>
          <w:rFonts w:ascii="Times New Roman" w:eastAsia="Times New Roman" w:hAnsi="Times New Roman" w:cs="Times New Roman"/>
          <w:bCs/>
          <w:color w:val="000000" w:themeColor="text1"/>
        </w:rPr>
        <w:t>………..</w:t>
      </w:r>
      <w:r w:rsidRPr="009D1485">
        <w:rPr>
          <w:rFonts w:ascii="Times New Roman" w:eastAsia="Times New Roman" w:hAnsi="Times New Roman" w:cs="Times New Roman"/>
          <w:bCs/>
          <w:color w:val="000000" w:themeColor="text1"/>
        </w:rPr>
        <w:t>…</w:t>
      </w:r>
      <w:r w:rsidR="00543964" w:rsidRPr="009D1485">
        <w:rPr>
          <w:rFonts w:ascii="Times New Roman" w:eastAsia="Times New Roman" w:hAnsi="Times New Roman" w:cs="Times New Roman"/>
          <w:bCs/>
          <w:color w:val="000000" w:themeColor="text1"/>
        </w:rPr>
        <w:t>…</w:t>
      </w:r>
      <w:r w:rsidRPr="009D1485">
        <w:rPr>
          <w:rFonts w:ascii="Times New Roman" w:eastAsia="Times New Roman" w:hAnsi="Times New Roman" w:cs="Times New Roman"/>
          <w:bCs/>
          <w:color w:val="000000" w:themeColor="text1"/>
        </w:rPr>
        <w:t xml:space="preserve">   1</w:t>
      </w:r>
      <w:r w:rsidR="00DF11BE" w:rsidRPr="009D1485">
        <w:rPr>
          <w:rFonts w:ascii="Times New Roman" w:eastAsia="Times New Roman" w:hAnsi="Times New Roman" w:cs="Times New Roman"/>
          <w:bCs/>
          <w:color w:val="000000" w:themeColor="text1"/>
        </w:rPr>
        <w:t>3</w:t>
      </w:r>
    </w:p>
    <w:p w:rsidR="00545595" w:rsidRPr="009D1485" w:rsidRDefault="00545595" w:rsidP="00545595">
      <w:pPr>
        <w:shd w:val="clear" w:color="auto" w:fill="FFFFFF" w:themeFill="background1"/>
        <w:tabs>
          <w:tab w:val="right" w:leader="dot" w:pos="9356"/>
        </w:tabs>
        <w:contextualSpacing/>
        <w:jc w:val="both"/>
        <w:outlineLvl w:val="2"/>
        <w:rPr>
          <w:rFonts w:ascii="Times New Roman" w:eastAsia="Times New Roman" w:hAnsi="Times New Roman" w:cs="Times New Roman"/>
          <w:bCs/>
          <w:color w:val="000000" w:themeColor="text1"/>
        </w:rPr>
      </w:pPr>
      <w:r w:rsidRPr="009D1485">
        <w:rPr>
          <w:rFonts w:ascii="Times New Roman" w:eastAsia="Times New Roman" w:hAnsi="Times New Roman" w:cs="Times New Roman"/>
          <w:bCs/>
          <w:color w:val="000000" w:themeColor="text1"/>
        </w:rPr>
        <w:t>3.8. Analiza zakonodavnog okvira zaštite od nasilja nad ženama i nasilja u obitelji s ciljem izrade prijedloga izmjena relevantnih propisa……………………………………………</w:t>
      </w:r>
      <w:r w:rsidR="009D1485">
        <w:rPr>
          <w:rFonts w:ascii="Times New Roman" w:eastAsia="Times New Roman" w:hAnsi="Times New Roman" w:cs="Times New Roman"/>
          <w:bCs/>
          <w:color w:val="000000" w:themeColor="text1"/>
        </w:rPr>
        <w:t>……………………</w:t>
      </w:r>
      <w:r w:rsidRPr="009D1485">
        <w:rPr>
          <w:rFonts w:ascii="Times New Roman" w:eastAsia="Times New Roman" w:hAnsi="Times New Roman" w:cs="Times New Roman"/>
          <w:bCs/>
          <w:color w:val="000000" w:themeColor="text1"/>
        </w:rPr>
        <w:t>……………..</w:t>
      </w:r>
      <w:r w:rsidR="00DF11BE" w:rsidRPr="009D1485">
        <w:rPr>
          <w:rFonts w:ascii="Times New Roman" w:eastAsia="Times New Roman" w:hAnsi="Times New Roman" w:cs="Times New Roman"/>
          <w:bCs/>
          <w:color w:val="000000" w:themeColor="text1"/>
        </w:rPr>
        <w:t>14</w:t>
      </w:r>
    </w:p>
    <w:p w:rsidR="00545595" w:rsidRPr="009D1485" w:rsidRDefault="00545595" w:rsidP="00545595">
      <w:pPr>
        <w:shd w:val="clear" w:color="auto" w:fill="FFFFFF" w:themeFill="background1"/>
        <w:tabs>
          <w:tab w:val="right" w:leader="dot" w:pos="9356"/>
        </w:tabs>
        <w:contextualSpacing/>
        <w:jc w:val="both"/>
        <w:outlineLvl w:val="2"/>
        <w:rPr>
          <w:rFonts w:ascii="Times New Roman" w:eastAsia="Times New Roman" w:hAnsi="Times New Roman" w:cs="Times New Roman"/>
          <w:bCs/>
          <w:color w:val="000000" w:themeColor="text1"/>
        </w:rPr>
      </w:pPr>
      <w:r w:rsidRPr="009D1485">
        <w:rPr>
          <w:rFonts w:ascii="Times New Roman" w:eastAsia="Times New Roman" w:hAnsi="Times New Roman" w:cs="Times New Roman"/>
          <w:bCs/>
          <w:color w:val="000000" w:themeColor="text1"/>
        </w:rPr>
        <w:t>3.9. Unutar kazneno procesnog zakonodavstva revidirati mjere opreza</w:t>
      </w:r>
      <w:r w:rsidR="00DF11BE" w:rsidRPr="009D1485">
        <w:rPr>
          <w:rFonts w:ascii="Times New Roman" w:eastAsia="Times New Roman" w:hAnsi="Times New Roman" w:cs="Times New Roman"/>
          <w:bCs/>
          <w:color w:val="000000" w:themeColor="text1"/>
        </w:rPr>
        <w:t>…………………</w:t>
      </w:r>
      <w:r w:rsidR="009D1485">
        <w:rPr>
          <w:rFonts w:ascii="Times New Roman" w:eastAsia="Times New Roman" w:hAnsi="Times New Roman" w:cs="Times New Roman"/>
          <w:bCs/>
          <w:color w:val="000000" w:themeColor="text1"/>
        </w:rPr>
        <w:t>………..</w:t>
      </w:r>
      <w:r w:rsidR="00DF11BE" w:rsidRPr="009D1485">
        <w:rPr>
          <w:rFonts w:ascii="Times New Roman" w:eastAsia="Times New Roman" w:hAnsi="Times New Roman" w:cs="Times New Roman"/>
          <w:bCs/>
          <w:color w:val="000000" w:themeColor="text1"/>
        </w:rPr>
        <w:t>………14</w:t>
      </w:r>
    </w:p>
    <w:p w:rsidR="00545595" w:rsidRPr="009D1485" w:rsidRDefault="00545595" w:rsidP="00545595">
      <w:pPr>
        <w:shd w:val="clear" w:color="auto" w:fill="FFFFFF" w:themeFill="background1"/>
        <w:tabs>
          <w:tab w:val="right" w:leader="dot" w:pos="9356"/>
        </w:tabs>
        <w:contextualSpacing/>
        <w:jc w:val="both"/>
        <w:outlineLvl w:val="2"/>
        <w:rPr>
          <w:rFonts w:ascii="Times New Roman" w:eastAsia="Times New Roman" w:hAnsi="Times New Roman" w:cs="Times New Roman"/>
          <w:bCs/>
          <w:color w:val="000000" w:themeColor="text1"/>
        </w:rPr>
      </w:pPr>
      <w:r w:rsidRPr="009D1485">
        <w:rPr>
          <w:rFonts w:ascii="Times New Roman" w:eastAsia="Times New Roman" w:hAnsi="Times New Roman" w:cs="Times New Roman"/>
          <w:bCs/>
          <w:color w:val="000000" w:themeColor="text1"/>
        </w:rPr>
        <w:t>3.10. Unutar kazneno procesnog zakonodavstva revidirati prava žrtava kaznenih djela nasilja nad ženama i nasilja u obitelji</w:t>
      </w:r>
      <w:r w:rsidR="00DF11BE" w:rsidRPr="009D1485">
        <w:rPr>
          <w:rFonts w:ascii="Times New Roman" w:eastAsia="Times New Roman" w:hAnsi="Times New Roman" w:cs="Times New Roman"/>
          <w:bCs/>
          <w:color w:val="000000" w:themeColor="text1"/>
        </w:rPr>
        <w:t>……………………………………………</w:t>
      </w:r>
      <w:r w:rsidR="009D1485">
        <w:rPr>
          <w:rFonts w:ascii="Times New Roman" w:eastAsia="Times New Roman" w:hAnsi="Times New Roman" w:cs="Times New Roman"/>
          <w:bCs/>
          <w:color w:val="000000" w:themeColor="text1"/>
        </w:rPr>
        <w:t>……………………</w:t>
      </w:r>
      <w:r w:rsidR="00DF11BE" w:rsidRPr="009D1485">
        <w:rPr>
          <w:rFonts w:ascii="Times New Roman" w:eastAsia="Times New Roman" w:hAnsi="Times New Roman" w:cs="Times New Roman"/>
          <w:bCs/>
          <w:color w:val="000000" w:themeColor="text1"/>
        </w:rPr>
        <w:t>…………………………15</w:t>
      </w:r>
    </w:p>
    <w:p w:rsidR="00545595" w:rsidRPr="009D1485" w:rsidRDefault="00545595" w:rsidP="00545595">
      <w:pPr>
        <w:shd w:val="clear" w:color="auto" w:fill="FFFFFF" w:themeFill="background1"/>
        <w:tabs>
          <w:tab w:val="right" w:leader="dot" w:pos="9356"/>
        </w:tabs>
        <w:contextualSpacing/>
        <w:jc w:val="both"/>
        <w:outlineLvl w:val="2"/>
        <w:rPr>
          <w:rFonts w:ascii="Times New Roman" w:eastAsia="Times New Roman" w:hAnsi="Times New Roman" w:cs="Times New Roman"/>
          <w:bCs/>
          <w:color w:val="000000" w:themeColor="text1"/>
        </w:rPr>
      </w:pPr>
      <w:r w:rsidRPr="009D1485">
        <w:rPr>
          <w:rFonts w:ascii="Times New Roman" w:eastAsia="Times New Roman" w:hAnsi="Times New Roman" w:cs="Times New Roman"/>
          <w:bCs/>
          <w:color w:val="000000" w:themeColor="text1"/>
        </w:rPr>
        <w:t xml:space="preserve">3.11. Unutar kaznenog materijalnog zakonodavstva i prekršajnog zakonodavstva revidirati opise kaznenih djela i prekršaja i propisane sankcije </w:t>
      </w:r>
      <w:r w:rsidR="00DF11BE" w:rsidRPr="009D1485">
        <w:rPr>
          <w:rFonts w:ascii="Times New Roman" w:eastAsia="Times New Roman" w:hAnsi="Times New Roman" w:cs="Times New Roman"/>
          <w:bCs/>
          <w:color w:val="000000" w:themeColor="text1"/>
        </w:rPr>
        <w:t>………………………</w:t>
      </w:r>
      <w:r w:rsidR="009D1485">
        <w:rPr>
          <w:rFonts w:ascii="Times New Roman" w:eastAsia="Times New Roman" w:hAnsi="Times New Roman" w:cs="Times New Roman"/>
          <w:bCs/>
          <w:color w:val="000000" w:themeColor="text1"/>
        </w:rPr>
        <w:t>……………………</w:t>
      </w:r>
      <w:r w:rsidR="00DF11BE" w:rsidRPr="009D1485">
        <w:rPr>
          <w:rFonts w:ascii="Times New Roman" w:eastAsia="Times New Roman" w:hAnsi="Times New Roman" w:cs="Times New Roman"/>
          <w:bCs/>
          <w:color w:val="000000" w:themeColor="text1"/>
        </w:rPr>
        <w:t>…………….……15</w:t>
      </w:r>
    </w:p>
    <w:p w:rsidR="00545595" w:rsidRPr="009D1485" w:rsidRDefault="00545595" w:rsidP="00545595">
      <w:pPr>
        <w:shd w:val="clear" w:color="auto" w:fill="FFFFFF" w:themeFill="background1"/>
        <w:tabs>
          <w:tab w:val="right" w:leader="dot" w:pos="9356"/>
        </w:tabs>
        <w:contextualSpacing/>
        <w:jc w:val="both"/>
        <w:outlineLvl w:val="2"/>
        <w:rPr>
          <w:rFonts w:ascii="Times New Roman" w:eastAsia="Times New Roman" w:hAnsi="Times New Roman" w:cs="Times New Roman"/>
          <w:bCs/>
          <w:color w:val="000000" w:themeColor="text1"/>
        </w:rPr>
      </w:pPr>
      <w:r w:rsidRPr="009D1485">
        <w:rPr>
          <w:rFonts w:ascii="Times New Roman" w:eastAsia="Times New Roman" w:hAnsi="Times New Roman" w:cs="Times New Roman"/>
          <w:bCs/>
          <w:color w:val="000000" w:themeColor="text1"/>
        </w:rPr>
        <w:lastRenderedPageBreak/>
        <w:t>3.12. Izmjenom organizacijskih propisa predvidjeti licenciranje pravosudnih dužnosnika za rad na predmetima nasilja u obitelji</w:t>
      </w:r>
      <w:r w:rsidR="00DF11BE" w:rsidRPr="009D1485">
        <w:rPr>
          <w:rFonts w:ascii="Times New Roman" w:eastAsia="Times New Roman" w:hAnsi="Times New Roman" w:cs="Times New Roman"/>
          <w:bCs/>
          <w:color w:val="000000" w:themeColor="text1"/>
        </w:rPr>
        <w:t>………………………………………</w:t>
      </w:r>
      <w:r w:rsidR="009D1485">
        <w:rPr>
          <w:rFonts w:ascii="Times New Roman" w:eastAsia="Times New Roman" w:hAnsi="Times New Roman" w:cs="Times New Roman"/>
          <w:bCs/>
          <w:color w:val="000000" w:themeColor="text1"/>
        </w:rPr>
        <w:t>……….</w:t>
      </w:r>
      <w:r w:rsidR="00DF11BE" w:rsidRPr="009D1485">
        <w:rPr>
          <w:rFonts w:ascii="Times New Roman" w:eastAsia="Times New Roman" w:hAnsi="Times New Roman" w:cs="Times New Roman"/>
          <w:bCs/>
          <w:color w:val="000000" w:themeColor="text1"/>
        </w:rPr>
        <w:t>……………………………..15</w:t>
      </w:r>
    </w:p>
    <w:p w:rsidR="00920040" w:rsidRPr="009D1485" w:rsidRDefault="00920040" w:rsidP="00543964">
      <w:pPr>
        <w:tabs>
          <w:tab w:val="right" w:leader="dot" w:pos="9356"/>
        </w:tabs>
        <w:rPr>
          <w:rFonts w:ascii="Times New Roman" w:eastAsia="Times New Roman" w:hAnsi="Times New Roman" w:cs="Times New Roman"/>
          <w:color w:val="000000" w:themeColor="text1"/>
        </w:rPr>
      </w:pPr>
    </w:p>
    <w:p w:rsidR="00920040" w:rsidRPr="009D1485" w:rsidRDefault="00417E69" w:rsidP="00543964">
      <w:pPr>
        <w:tabs>
          <w:tab w:val="right" w:leader="dot" w:pos="9356"/>
          <w:tab w:val="left" w:leader="dot" w:pos="9498"/>
        </w:tabs>
        <w:spacing w:after="200"/>
        <w:ind w:right="-426"/>
        <w:contextualSpacing/>
        <w:rPr>
          <w:rFonts w:ascii="Times New Roman" w:eastAsia="Times New Roman" w:hAnsi="Times New Roman" w:cs="Times New Roman"/>
          <w:b/>
          <w:color w:val="000000" w:themeColor="text1"/>
        </w:rPr>
      </w:pPr>
      <w:r w:rsidRPr="009D1485">
        <w:rPr>
          <w:rFonts w:ascii="Times New Roman" w:hAnsi="Times New Roman" w:cs="Times New Roman"/>
          <w:b/>
          <w:color w:val="000000" w:themeColor="text1"/>
        </w:rPr>
        <w:t>Posebni</w:t>
      </w:r>
      <w:r w:rsidR="00920040" w:rsidRPr="009D1485">
        <w:rPr>
          <w:rFonts w:ascii="Times New Roman" w:hAnsi="Times New Roman" w:cs="Times New Roman"/>
          <w:b/>
          <w:color w:val="000000" w:themeColor="text1"/>
        </w:rPr>
        <w:t xml:space="preserve"> cilj 4</w:t>
      </w:r>
      <w:r w:rsidR="00A05D86" w:rsidRPr="009D1485">
        <w:rPr>
          <w:rFonts w:ascii="Times New Roman" w:hAnsi="Times New Roman" w:cs="Times New Roman"/>
          <w:b/>
          <w:color w:val="000000" w:themeColor="text1"/>
        </w:rPr>
        <w:t>.</w:t>
      </w:r>
      <w:r w:rsidR="00920040" w:rsidRPr="009D1485">
        <w:rPr>
          <w:rFonts w:ascii="Times New Roman" w:eastAsia="Times New Roman" w:hAnsi="Times New Roman" w:cs="Times New Roman"/>
          <w:b/>
          <w:color w:val="000000" w:themeColor="text1"/>
          <w:highlight w:val="white"/>
        </w:rPr>
        <w:t xml:space="preserve"> Povećati osjetljivost sustava odgoja i obrazovanja na svim razinama za</w:t>
      </w:r>
    </w:p>
    <w:p w:rsidR="00920040" w:rsidRPr="009D1485" w:rsidRDefault="00920040" w:rsidP="00543964">
      <w:pPr>
        <w:tabs>
          <w:tab w:val="right" w:leader="dot" w:pos="9356"/>
          <w:tab w:val="left" w:leader="dot" w:pos="9498"/>
        </w:tabs>
        <w:spacing w:after="200"/>
        <w:ind w:right="-426"/>
        <w:contextualSpacing/>
        <w:rPr>
          <w:rFonts w:ascii="Times New Roman" w:hAnsi="Times New Roman" w:cs="Times New Roman"/>
          <w:color w:val="000000" w:themeColor="text1"/>
        </w:rPr>
      </w:pPr>
      <w:r w:rsidRPr="009D1485">
        <w:rPr>
          <w:rFonts w:ascii="Times New Roman" w:eastAsia="Times New Roman" w:hAnsi="Times New Roman" w:cs="Times New Roman"/>
          <w:b/>
          <w:color w:val="000000" w:themeColor="text1"/>
          <w:highlight w:val="white"/>
        </w:rPr>
        <w:t>pitanja ravnopravnosti spolova i nestereotipne odabire programa obrazovanja</w:t>
      </w:r>
      <w:r w:rsidR="00DB2654" w:rsidRPr="009D1485">
        <w:rPr>
          <w:rFonts w:ascii="Times New Roman" w:eastAsia="Times New Roman" w:hAnsi="Times New Roman" w:cs="Times New Roman"/>
          <w:b/>
          <w:color w:val="000000" w:themeColor="text1"/>
        </w:rPr>
        <w:t xml:space="preserve"> na svim razinama</w:t>
      </w:r>
      <w:r w:rsidR="00A05D86" w:rsidRPr="009D1485">
        <w:rPr>
          <w:rFonts w:ascii="Times New Roman" w:hAnsi="Times New Roman" w:cs="Times New Roman"/>
          <w:color w:val="000000" w:themeColor="text1"/>
        </w:rPr>
        <w:tab/>
        <w:t>1</w:t>
      </w:r>
      <w:r w:rsidR="00DF11BE" w:rsidRPr="009D1485">
        <w:rPr>
          <w:rFonts w:ascii="Times New Roman" w:hAnsi="Times New Roman" w:cs="Times New Roman"/>
          <w:color w:val="000000" w:themeColor="text1"/>
        </w:rPr>
        <w:t>6</w:t>
      </w:r>
    </w:p>
    <w:p w:rsidR="00920040" w:rsidRPr="009D1485" w:rsidRDefault="00920040" w:rsidP="00543964">
      <w:pPr>
        <w:tabs>
          <w:tab w:val="right" w:leader="dot" w:pos="9356"/>
        </w:tabs>
        <w:rPr>
          <w:rFonts w:ascii="Times New Roman" w:eastAsia="Times New Roman" w:hAnsi="Times New Roman" w:cs="Times New Roman"/>
          <w:color w:val="000000" w:themeColor="text1"/>
          <w:u w:val="single"/>
        </w:rPr>
      </w:pPr>
      <w:r w:rsidRPr="009D1485">
        <w:rPr>
          <w:rFonts w:ascii="Times New Roman" w:eastAsia="Times New Roman" w:hAnsi="Times New Roman" w:cs="Times New Roman"/>
          <w:color w:val="000000" w:themeColor="text1"/>
          <w:u w:val="single"/>
        </w:rPr>
        <w:t>Mjere:</w:t>
      </w:r>
    </w:p>
    <w:p w:rsidR="00A05D86" w:rsidRPr="009D1485" w:rsidRDefault="00A05D86" w:rsidP="00543964">
      <w:pPr>
        <w:tabs>
          <w:tab w:val="right" w:leader="dot" w:pos="9356"/>
          <w:tab w:val="left" w:leader="dot" w:pos="9498"/>
        </w:tabs>
        <w:spacing w:after="200"/>
        <w:ind w:right="-426"/>
        <w:contextualSpacing/>
        <w:rPr>
          <w:rFonts w:ascii="Times New Roman" w:eastAsia="Times New Roman" w:hAnsi="Times New Roman" w:cs="Times New Roman"/>
          <w:color w:val="000000" w:themeColor="text1"/>
        </w:rPr>
      </w:pPr>
      <w:r w:rsidRPr="009D1485">
        <w:rPr>
          <w:rFonts w:ascii="Times New Roman" w:eastAsia="Times New Roman" w:hAnsi="Times New Roman" w:cs="Times New Roman"/>
          <w:color w:val="000000" w:themeColor="text1"/>
        </w:rPr>
        <w:t>4</w:t>
      </w:r>
      <w:r w:rsidR="00920040" w:rsidRPr="009D1485">
        <w:rPr>
          <w:rFonts w:ascii="Times New Roman" w:eastAsia="Times New Roman" w:hAnsi="Times New Roman" w:cs="Times New Roman"/>
          <w:color w:val="000000" w:themeColor="text1"/>
        </w:rPr>
        <w:t xml:space="preserve">.1. </w:t>
      </w:r>
      <w:r w:rsidRPr="009D1485">
        <w:rPr>
          <w:rFonts w:ascii="Times New Roman" w:eastAsia="Times New Roman" w:hAnsi="Times New Roman" w:cs="Times New Roman"/>
          <w:color w:val="000000" w:themeColor="text1"/>
        </w:rPr>
        <w:t>Motivirati i poticati učenice i učenike da buduće obrazovne puteve i profesionalna</w:t>
      </w:r>
    </w:p>
    <w:p w:rsidR="00920040" w:rsidRPr="009D1485" w:rsidRDefault="00A05D86" w:rsidP="00543964">
      <w:pPr>
        <w:tabs>
          <w:tab w:val="right" w:leader="dot" w:pos="9356"/>
          <w:tab w:val="left" w:leader="dot" w:pos="9498"/>
        </w:tabs>
        <w:spacing w:after="200"/>
        <w:ind w:right="-426"/>
        <w:contextualSpacing/>
        <w:rPr>
          <w:rFonts w:ascii="Times New Roman" w:hAnsi="Times New Roman" w:cs="Times New Roman"/>
          <w:color w:val="000000" w:themeColor="text1"/>
        </w:rPr>
      </w:pPr>
      <w:r w:rsidRPr="009D1485">
        <w:rPr>
          <w:rFonts w:ascii="Times New Roman" w:eastAsia="Times New Roman" w:hAnsi="Times New Roman" w:cs="Times New Roman"/>
          <w:color w:val="000000" w:themeColor="text1"/>
        </w:rPr>
        <w:t>usmjerenja odabiru neopterećeni spolnim stereotipima</w:t>
      </w:r>
      <w:r w:rsidR="00920040" w:rsidRPr="009D1485">
        <w:rPr>
          <w:rFonts w:ascii="Times New Roman" w:hAnsi="Times New Roman" w:cs="Times New Roman"/>
          <w:color w:val="000000" w:themeColor="text1"/>
        </w:rPr>
        <w:tab/>
      </w:r>
      <w:r w:rsidRPr="009D1485">
        <w:rPr>
          <w:rFonts w:ascii="Times New Roman" w:hAnsi="Times New Roman" w:cs="Times New Roman"/>
          <w:color w:val="000000" w:themeColor="text1"/>
        </w:rPr>
        <w:t>1</w:t>
      </w:r>
      <w:r w:rsidR="00DF11BE" w:rsidRPr="009D1485">
        <w:rPr>
          <w:rFonts w:ascii="Times New Roman" w:hAnsi="Times New Roman" w:cs="Times New Roman"/>
          <w:color w:val="000000" w:themeColor="text1"/>
        </w:rPr>
        <w:t>6</w:t>
      </w:r>
    </w:p>
    <w:p w:rsidR="00920040" w:rsidRPr="009D1485" w:rsidRDefault="00A05D86" w:rsidP="00543964">
      <w:pPr>
        <w:tabs>
          <w:tab w:val="right" w:leader="dot" w:pos="9356"/>
          <w:tab w:val="left" w:leader="dot" w:pos="9498"/>
        </w:tabs>
        <w:spacing w:after="200"/>
        <w:ind w:right="-426"/>
        <w:contextualSpacing/>
        <w:rPr>
          <w:rFonts w:ascii="Times New Roman" w:hAnsi="Times New Roman" w:cs="Times New Roman"/>
          <w:color w:val="000000" w:themeColor="text1"/>
        </w:rPr>
      </w:pPr>
      <w:r w:rsidRPr="009D1485">
        <w:rPr>
          <w:rFonts w:ascii="Times New Roman" w:hAnsi="Times New Roman" w:cs="Times New Roman"/>
          <w:color w:val="000000" w:themeColor="text1"/>
        </w:rPr>
        <w:t>4</w:t>
      </w:r>
      <w:r w:rsidR="00920040" w:rsidRPr="009D1485">
        <w:rPr>
          <w:rFonts w:ascii="Times New Roman" w:hAnsi="Times New Roman" w:cs="Times New Roman"/>
          <w:color w:val="000000" w:themeColor="text1"/>
        </w:rPr>
        <w:t xml:space="preserve">.2. </w:t>
      </w:r>
      <w:r w:rsidRPr="009D1485">
        <w:rPr>
          <w:rFonts w:ascii="Times New Roman" w:eastAsia="Times New Roman" w:hAnsi="Times New Roman" w:cs="Times New Roman"/>
          <w:color w:val="000000" w:themeColor="text1"/>
        </w:rPr>
        <w:t>Provoditi Deklaraciju o posvećenosti pitanju žena u digitalnom svijetu</w:t>
      </w:r>
      <w:r w:rsidR="00920040" w:rsidRPr="009D1485">
        <w:rPr>
          <w:rFonts w:ascii="Times New Roman" w:hAnsi="Times New Roman" w:cs="Times New Roman"/>
          <w:color w:val="000000" w:themeColor="text1"/>
        </w:rPr>
        <w:tab/>
      </w:r>
      <w:r w:rsidRPr="009D1485">
        <w:rPr>
          <w:rFonts w:ascii="Times New Roman" w:hAnsi="Times New Roman" w:cs="Times New Roman"/>
          <w:color w:val="000000" w:themeColor="text1"/>
        </w:rPr>
        <w:t>1</w:t>
      </w:r>
      <w:r w:rsidR="00DF11BE" w:rsidRPr="009D1485">
        <w:rPr>
          <w:rFonts w:ascii="Times New Roman" w:hAnsi="Times New Roman" w:cs="Times New Roman"/>
          <w:color w:val="000000" w:themeColor="text1"/>
        </w:rPr>
        <w:t>7</w:t>
      </w:r>
    </w:p>
    <w:p w:rsidR="00A05D86" w:rsidRPr="009D1485" w:rsidRDefault="00A05D86" w:rsidP="00543964">
      <w:pPr>
        <w:tabs>
          <w:tab w:val="right" w:leader="dot" w:pos="9356"/>
        </w:tabs>
        <w:rPr>
          <w:rFonts w:ascii="Times New Roman" w:eastAsia="Times New Roman" w:hAnsi="Times New Roman" w:cs="Times New Roman"/>
          <w:b/>
          <w:color w:val="000000" w:themeColor="text1"/>
        </w:rPr>
      </w:pPr>
    </w:p>
    <w:p w:rsidR="00A05D86" w:rsidRPr="009D1485" w:rsidRDefault="00417E69" w:rsidP="00543964">
      <w:pPr>
        <w:tabs>
          <w:tab w:val="right" w:leader="dot" w:pos="9356"/>
        </w:tabs>
        <w:rPr>
          <w:rFonts w:ascii="Times New Roman" w:eastAsia="Times New Roman" w:hAnsi="Times New Roman" w:cs="Times New Roman"/>
          <w:b/>
          <w:color w:val="000000" w:themeColor="text1"/>
        </w:rPr>
      </w:pPr>
      <w:r w:rsidRPr="009D1485">
        <w:rPr>
          <w:rFonts w:ascii="Times New Roman" w:hAnsi="Times New Roman" w:cs="Times New Roman"/>
          <w:b/>
          <w:color w:val="000000" w:themeColor="text1"/>
        </w:rPr>
        <w:t xml:space="preserve">Posebni </w:t>
      </w:r>
      <w:r w:rsidR="00A05D86" w:rsidRPr="009D1485">
        <w:rPr>
          <w:rFonts w:ascii="Times New Roman" w:hAnsi="Times New Roman" w:cs="Times New Roman"/>
          <w:b/>
          <w:color w:val="000000" w:themeColor="text1"/>
        </w:rPr>
        <w:t>cilj 5.</w:t>
      </w:r>
      <w:r w:rsidR="00A05D86" w:rsidRPr="009D1485">
        <w:rPr>
          <w:rFonts w:ascii="Times New Roman" w:eastAsia="Times New Roman" w:hAnsi="Times New Roman" w:cs="Times New Roman"/>
          <w:b/>
          <w:color w:val="000000" w:themeColor="text1"/>
          <w:highlight w:val="white"/>
        </w:rPr>
        <w:t xml:space="preserve"> </w:t>
      </w:r>
      <w:r w:rsidR="00A05D86" w:rsidRPr="009D1485">
        <w:rPr>
          <w:rFonts w:ascii="Times New Roman" w:eastAsia="Times New Roman" w:hAnsi="Times New Roman" w:cs="Times New Roman"/>
          <w:b/>
          <w:color w:val="000000" w:themeColor="text1"/>
        </w:rPr>
        <w:t xml:space="preserve">Povećati zastupljenost žena u procesima javnog i političkog </w:t>
      </w:r>
    </w:p>
    <w:p w:rsidR="00A05D86" w:rsidRPr="009D1485" w:rsidRDefault="00A05D86" w:rsidP="00543964">
      <w:pPr>
        <w:tabs>
          <w:tab w:val="right" w:leader="dot" w:pos="9356"/>
          <w:tab w:val="left" w:leader="dot" w:pos="9498"/>
        </w:tabs>
        <w:spacing w:after="200"/>
        <w:ind w:right="-426"/>
        <w:contextualSpacing/>
        <w:rPr>
          <w:rFonts w:ascii="Times New Roman" w:hAnsi="Times New Roman" w:cs="Times New Roman"/>
          <w:color w:val="000000" w:themeColor="text1"/>
        </w:rPr>
      </w:pPr>
      <w:r w:rsidRPr="009D1485">
        <w:rPr>
          <w:rFonts w:ascii="Times New Roman" w:eastAsia="Times New Roman" w:hAnsi="Times New Roman" w:cs="Times New Roman"/>
          <w:b/>
          <w:color w:val="000000" w:themeColor="text1"/>
          <w:highlight w:val="white"/>
        </w:rPr>
        <w:t xml:space="preserve">odlučivanja </w:t>
      </w:r>
      <w:r w:rsidRPr="009D1485">
        <w:rPr>
          <w:rFonts w:ascii="Times New Roman" w:hAnsi="Times New Roman" w:cs="Times New Roman"/>
          <w:color w:val="000000" w:themeColor="text1"/>
        </w:rPr>
        <w:tab/>
      </w:r>
      <w:r w:rsidR="00E03FC4" w:rsidRPr="009D1485">
        <w:rPr>
          <w:rFonts w:ascii="Times New Roman" w:hAnsi="Times New Roman" w:cs="Times New Roman"/>
          <w:color w:val="000000" w:themeColor="text1"/>
        </w:rPr>
        <w:t>1</w:t>
      </w:r>
      <w:r w:rsidR="00DF11BE" w:rsidRPr="009D1485">
        <w:rPr>
          <w:rFonts w:ascii="Times New Roman" w:hAnsi="Times New Roman" w:cs="Times New Roman"/>
          <w:color w:val="000000" w:themeColor="text1"/>
        </w:rPr>
        <w:t>8</w:t>
      </w:r>
    </w:p>
    <w:p w:rsidR="00A05D86" w:rsidRPr="009D1485" w:rsidRDefault="00A05D86" w:rsidP="00543964">
      <w:pPr>
        <w:tabs>
          <w:tab w:val="right" w:leader="dot" w:pos="9356"/>
        </w:tabs>
        <w:rPr>
          <w:rFonts w:ascii="Times New Roman" w:eastAsia="Times New Roman" w:hAnsi="Times New Roman" w:cs="Times New Roman"/>
          <w:color w:val="000000" w:themeColor="text1"/>
          <w:u w:val="single"/>
        </w:rPr>
      </w:pPr>
      <w:r w:rsidRPr="009D1485">
        <w:rPr>
          <w:rFonts w:ascii="Times New Roman" w:eastAsia="Times New Roman" w:hAnsi="Times New Roman" w:cs="Times New Roman"/>
          <w:color w:val="000000" w:themeColor="text1"/>
          <w:u w:val="single"/>
        </w:rPr>
        <w:t>Mjere:</w:t>
      </w:r>
    </w:p>
    <w:p w:rsidR="00A05D86" w:rsidRPr="009D1485" w:rsidRDefault="00A05D86" w:rsidP="00543964">
      <w:pPr>
        <w:tabs>
          <w:tab w:val="right" w:leader="dot" w:pos="9356"/>
          <w:tab w:val="left" w:leader="dot" w:pos="9498"/>
        </w:tabs>
        <w:spacing w:after="200"/>
        <w:ind w:right="-426"/>
        <w:contextualSpacing/>
        <w:rPr>
          <w:rFonts w:ascii="Times New Roman" w:eastAsia="Times New Roman" w:hAnsi="Times New Roman" w:cs="Times New Roman"/>
          <w:color w:val="000000" w:themeColor="text1"/>
        </w:rPr>
      </w:pPr>
      <w:r w:rsidRPr="009D1485">
        <w:rPr>
          <w:rFonts w:ascii="Times New Roman" w:eastAsia="Times New Roman" w:hAnsi="Times New Roman" w:cs="Times New Roman"/>
          <w:color w:val="000000" w:themeColor="text1"/>
        </w:rPr>
        <w:t>5.1. Podizati svijest o značaju veće zastupljenosti žena na mjestima političkog odlučivanja</w:t>
      </w:r>
      <w:r w:rsidRPr="009D1485">
        <w:rPr>
          <w:rFonts w:ascii="Times New Roman" w:hAnsi="Times New Roman" w:cs="Times New Roman"/>
          <w:color w:val="000000" w:themeColor="text1"/>
        </w:rPr>
        <w:tab/>
      </w:r>
      <w:r w:rsidR="00E03FC4" w:rsidRPr="009D1485">
        <w:rPr>
          <w:rFonts w:ascii="Times New Roman" w:hAnsi="Times New Roman" w:cs="Times New Roman"/>
          <w:color w:val="000000" w:themeColor="text1"/>
        </w:rPr>
        <w:t>1</w:t>
      </w:r>
      <w:r w:rsidR="00DF11BE" w:rsidRPr="009D1485">
        <w:rPr>
          <w:rFonts w:ascii="Times New Roman" w:hAnsi="Times New Roman" w:cs="Times New Roman"/>
          <w:color w:val="000000" w:themeColor="text1"/>
        </w:rPr>
        <w:t>8</w:t>
      </w:r>
    </w:p>
    <w:p w:rsidR="00A05D86" w:rsidRPr="009D1485" w:rsidRDefault="00A05D86" w:rsidP="00543964">
      <w:pPr>
        <w:tabs>
          <w:tab w:val="right" w:leader="dot" w:pos="9356"/>
          <w:tab w:val="left" w:leader="dot" w:pos="9498"/>
        </w:tabs>
        <w:spacing w:after="200"/>
        <w:ind w:right="-426"/>
        <w:contextualSpacing/>
        <w:rPr>
          <w:rFonts w:ascii="Times New Roman" w:hAnsi="Times New Roman" w:cs="Times New Roman"/>
          <w:color w:val="000000" w:themeColor="text1"/>
        </w:rPr>
      </w:pPr>
      <w:r w:rsidRPr="009D1485">
        <w:rPr>
          <w:rFonts w:ascii="Times New Roman" w:hAnsi="Times New Roman" w:cs="Times New Roman"/>
          <w:color w:val="000000" w:themeColor="text1"/>
        </w:rPr>
        <w:t xml:space="preserve">5.2. </w:t>
      </w:r>
      <w:r w:rsidRPr="009D1485">
        <w:rPr>
          <w:rFonts w:ascii="Times New Roman" w:eastAsia="Times New Roman" w:hAnsi="Times New Roman" w:cs="Times New Roman"/>
          <w:color w:val="000000" w:themeColor="text1"/>
        </w:rPr>
        <w:t>Poboljšati razinu participacije žena u području javnog života</w:t>
      </w:r>
      <w:r w:rsidRPr="009D1485">
        <w:rPr>
          <w:rFonts w:ascii="Times New Roman" w:hAnsi="Times New Roman" w:cs="Times New Roman"/>
          <w:color w:val="000000" w:themeColor="text1"/>
        </w:rPr>
        <w:tab/>
      </w:r>
      <w:r w:rsidR="00E03FC4" w:rsidRPr="009D1485">
        <w:rPr>
          <w:rFonts w:ascii="Times New Roman" w:hAnsi="Times New Roman" w:cs="Times New Roman"/>
          <w:color w:val="000000" w:themeColor="text1"/>
        </w:rPr>
        <w:t>1</w:t>
      </w:r>
      <w:r w:rsidR="00DF11BE" w:rsidRPr="009D1485">
        <w:rPr>
          <w:rFonts w:ascii="Times New Roman" w:hAnsi="Times New Roman" w:cs="Times New Roman"/>
          <w:color w:val="000000" w:themeColor="text1"/>
        </w:rPr>
        <w:t>9</w:t>
      </w:r>
    </w:p>
    <w:p w:rsidR="00A05D86" w:rsidRPr="009D1485" w:rsidRDefault="00A05D86" w:rsidP="00543964">
      <w:pPr>
        <w:tabs>
          <w:tab w:val="right" w:leader="dot" w:pos="9356"/>
        </w:tabs>
        <w:rPr>
          <w:rFonts w:ascii="Times New Roman" w:eastAsia="Times New Roman" w:hAnsi="Times New Roman" w:cs="Times New Roman"/>
          <w:b/>
          <w:color w:val="000000" w:themeColor="text1"/>
        </w:rPr>
      </w:pPr>
    </w:p>
    <w:p w:rsidR="00A05D86" w:rsidRPr="009D1485" w:rsidRDefault="00417E69" w:rsidP="00543964">
      <w:pPr>
        <w:tabs>
          <w:tab w:val="left" w:pos="9214"/>
          <w:tab w:val="right" w:leader="dot" w:pos="9356"/>
          <w:tab w:val="left" w:leader="dot" w:pos="9498"/>
        </w:tabs>
        <w:spacing w:after="200"/>
        <w:ind w:right="-426"/>
        <w:contextualSpacing/>
        <w:rPr>
          <w:rFonts w:ascii="Times New Roman" w:hAnsi="Times New Roman" w:cs="Times New Roman"/>
          <w:color w:val="000000" w:themeColor="text1"/>
        </w:rPr>
      </w:pPr>
      <w:r w:rsidRPr="009D1485">
        <w:rPr>
          <w:rFonts w:ascii="Times New Roman" w:hAnsi="Times New Roman" w:cs="Times New Roman"/>
          <w:b/>
          <w:color w:val="000000" w:themeColor="text1"/>
        </w:rPr>
        <w:t xml:space="preserve">Posebni </w:t>
      </w:r>
      <w:r w:rsidR="00A05D86" w:rsidRPr="009D1485">
        <w:rPr>
          <w:rFonts w:ascii="Times New Roman" w:hAnsi="Times New Roman" w:cs="Times New Roman"/>
          <w:b/>
          <w:color w:val="000000" w:themeColor="text1"/>
        </w:rPr>
        <w:t xml:space="preserve"> cilj 6.</w:t>
      </w:r>
      <w:r w:rsidR="00A05D86" w:rsidRPr="009D1485">
        <w:rPr>
          <w:rFonts w:ascii="Times New Roman" w:eastAsia="Times New Roman" w:hAnsi="Times New Roman" w:cs="Times New Roman"/>
          <w:b/>
          <w:color w:val="000000" w:themeColor="text1"/>
          <w:highlight w:val="white"/>
        </w:rPr>
        <w:t xml:space="preserve"> </w:t>
      </w:r>
      <w:r w:rsidR="002B4384" w:rsidRPr="009D1485">
        <w:rPr>
          <w:rFonts w:ascii="Times New Roman" w:eastAsia="Times New Roman" w:hAnsi="Times New Roman" w:cs="Times New Roman"/>
          <w:b/>
          <w:color w:val="000000" w:themeColor="text1"/>
        </w:rPr>
        <w:t>Uv</w:t>
      </w:r>
      <w:r w:rsidR="00773D58" w:rsidRPr="009D1485">
        <w:rPr>
          <w:rFonts w:ascii="Times New Roman" w:eastAsia="Times New Roman" w:hAnsi="Times New Roman" w:cs="Times New Roman"/>
          <w:b/>
          <w:color w:val="000000" w:themeColor="text1"/>
        </w:rPr>
        <w:t>esti</w:t>
      </w:r>
      <w:r w:rsidR="002B4384" w:rsidRPr="009D1485">
        <w:rPr>
          <w:rFonts w:ascii="Times New Roman" w:eastAsia="Times New Roman" w:hAnsi="Times New Roman" w:cs="Times New Roman"/>
          <w:b/>
          <w:color w:val="000000" w:themeColor="text1"/>
        </w:rPr>
        <w:t xml:space="preserve"> perspektiv</w:t>
      </w:r>
      <w:r w:rsidR="00773D58" w:rsidRPr="009D1485">
        <w:rPr>
          <w:rFonts w:ascii="Times New Roman" w:eastAsia="Times New Roman" w:hAnsi="Times New Roman" w:cs="Times New Roman"/>
          <w:b/>
          <w:color w:val="000000" w:themeColor="text1"/>
        </w:rPr>
        <w:t>u</w:t>
      </w:r>
      <w:r w:rsidR="00A05D86" w:rsidRPr="009D1485">
        <w:rPr>
          <w:rFonts w:ascii="Times New Roman" w:eastAsia="Times New Roman" w:hAnsi="Times New Roman" w:cs="Times New Roman"/>
          <w:b/>
          <w:color w:val="000000" w:themeColor="text1"/>
        </w:rPr>
        <w:t xml:space="preserve"> ravnopravnosti spolova </w:t>
      </w:r>
      <w:r w:rsidR="00A05D86" w:rsidRPr="009D1485">
        <w:rPr>
          <w:rFonts w:ascii="Times New Roman" w:eastAsia="Times New Roman" w:hAnsi="Times New Roman" w:cs="Times New Roman"/>
          <w:b/>
          <w:color w:val="000000" w:themeColor="text1"/>
          <w:highlight w:val="white"/>
        </w:rPr>
        <w:t xml:space="preserve">u </w:t>
      </w:r>
      <w:r w:rsidR="002B4384" w:rsidRPr="009D1485">
        <w:rPr>
          <w:rFonts w:ascii="Times New Roman" w:eastAsia="Times New Roman" w:hAnsi="Times New Roman" w:cs="Times New Roman"/>
          <w:b/>
          <w:color w:val="000000" w:themeColor="text1"/>
        </w:rPr>
        <w:t>javne politike………</w:t>
      </w:r>
      <w:r w:rsidR="009D1485">
        <w:rPr>
          <w:rFonts w:ascii="Times New Roman" w:eastAsia="Times New Roman" w:hAnsi="Times New Roman" w:cs="Times New Roman"/>
          <w:b/>
          <w:color w:val="000000" w:themeColor="text1"/>
        </w:rPr>
        <w:t>…………</w:t>
      </w:r>
      <w:r w:rsidR="002B4384" w:rsidRPr="009D1485">
        <w:rPr>
          <w:rFonts w:ascii="Times New Roman" w:eastAsia="Times New Roman" w:hAnsi="Times New Roman" w:cs="Times New Roman"/>
          <w:b/>
          <w:color w:val="000000" w:themeColor="text1"/>
        </w:rPr>
        <w:t>…</w:t>
      </w:r>
      <w:r w:rsidR="00DF11BE" w:rsidRPr="009D1485">
        <w:rPr>
          <w:rFonts w:ascii="Times New Roman" w:eastAsia="Times New Roman" w:hAnsi="Times New Roman" w:cs="Times New Roman"/>
          <w:b/>
          <w:color w:val="000000" w:themeColor="text1"/>
        </w:rPr>
        <w:t>…</w:t>
      </w:r>
      <w:r w:rsidR="00E03FC4" w:rsidRPr="009D1485">
        <w:rPr>
          <w:rFonts w:ascii="Times New Roman" w:eastAsia="Times New Roman" w:hAnsi="Times New Roman" w:cs="Times New Roman"/>
          <w:b/>
          <w:color w:val="000000" w:themeColor="text1"/>
        </w:rPr>
        <w:t>….</w:t>
      </w:r>
      <w:r w:rsidR="00DF11BE" w:rsidRPr="009D1485">
        <w:rPr>
          <w:rFonts w:ascii="Times New Roman" w:eastAsia="Times New Roman" w:hAnsi="Times New Roman" w:cs="Times New Roman"/>
          <w:b/>
          <w:color w:val="000000" w:themeColor="text1"/>
        </w:rPr>
        <w:t>20</w:t>
      </w:r>
    </w:p>
    <w:p w:rsidR="00A05D86" w:rsidRPr="009D1485" w:rsidRDefault="00A05D86" w:rsidP="00543964">
      <w:pPr>
        <w:tabs>
          <w:tab w:val="right" w:leader="dot" w:pos="9356"/>
        </w:tabs>
        <w:rPr>
          <w:rFonts w:ascii="Times New Roman" w:eastAsia="Times New Roman" w:hAnsi="Times New Roman" w:cs="Times New Roman"/>
          <w:color w:val="000000" w:themeColor="text1"/>
          <w:u w:val="single"/>
        </w:rPr>
      </w:pPr>
      <w:r w:rsidRPr="009D1485">
        <w:rPr>
          <w:rFonts w:ascii="Times New Roman" w:eastAsia="Times New Roman" w:hAnsi="Times New Roman" w:cs="Times New Roman"/>
          <w:color w:val="000000" w:themeColor="text1"/>
          <w:u w:val="single"/>
        </w:rPr>
        <w:t>Mjere:</w:t>
      </w:r>
    </w:p>
    <w:p w:rsidR="00A05D86" w:rsidRPr="009D1485" w:rsidRDefault="00A05D86" w:rsidP="00543964">
      <w:pPr>
        <w:tabs>
          <w:tab w:val="right" w:leader="dot" w:pos="9356"/>
          <w:tab w:val="left" w:leader="dot" w:pos="9498"/>
        </w:tabs>
        <w:spacing w:after="200"/>
        <w:ind w:right="-426"/>
        <w:contextualSpacing/>
        <w:rPr>
          <w:rFonts w:ascii="Times New Roman" w:eastAsia="Times New Roman" w:hAnsi="Times New Roman" w:cs="Times New Roman"/>
          <w:color w:val="000000" w:themeColor="text1"/>
        </w:rPr>
      </w:pPr>
      <w:r w:rsidRPr="009D1485">
        <w:rPr>
          <w:rFonts w:ascii="Times New Roman" w:eastAsia="Times New Roman" w:hAnsi="Times New Roman" w:cs="Times New Roman"/>
          <w:color w:val="000000" w:themeColor="text1"/>
        </w:rPr>
        <w:t>6.1. Osnažiti kapacitete državne uprave za provedbu načela ravnopravnosti spolova u</w:t>
      </w:r>
    </w:p>
    <w:p w:rsidR="00A05D86" w:rsidRPr="009D1485" w:rsidRDefault="00A05D86" w:rsidP="00543964">
      <w:pPr>
        <w:tabs>
          <w:tab w:val="right" w:leader="dot" w:pos="9356"/>
          <w:tab w:val="left" w:leader="dot" w:pos="9498"/>
        </w:tabs>
        <w:spacing w:after="200"/>
        <w:ind w:right="-426"/>
        <w:contextualSpacing/>
        <w:rPr>
          <w:rFonts w:ascii="Times New Roman" w:hAnsi="Times New Roman" w:cs="Times New Roman"/>
          <w:color w:val="000000" w:themeColor="text1"/>
        </w:rPr>
      </w:pPr>
      <w:r w:rsidRPr="009D1485">
        <w:rPr>
          <w:rFonts w:ascii="Times New Roman" w:eastAsia="Times New Roman" w:hAnsi="Times New Roman" w:cs="Times New Roman"/>
          <w:color w:val="000000" w:themeColor="text1"/>
        </w:rPr>
        <w:t>svakodnevnom radu i kreiranju rodno osjetljivih javnih politika</w:t>
      </w:r>
      <w:r w:rsidRPr="009D1485">
        <w:rPr>
          <w:rFonts w:ascii="Times New Roman" w:hAnsi="Times New Roman" w:cs="Times New Roman"/>
          <w:color w:val="000000" w:themeColor="text1"/>
        </w:rPr>
        <w:tab/>
      </w:r>
      <w:r w:rsidR="00DF11BE" w:rsidRPr="009D1485">
        <w:rPr>
          <w:rFonts w:ascii="Times New Roman" w:hAnsi="Times New Roman" w:cs="Times New Roman"/>
          <w:color w:val="000000" w:themeColor="text1"/>
        </w:rPr>
        <w:t>20</w:t>
      </w:r>
    </w:p>
    <w:p w:rsidR="00A05D86" w:rsidRPr="009D1485" w:rsidRDefault="00A05D86" w:rsidP="00773D58">
      <w:pPr>
        <w:shd w:val="clear" w:color="auto" w:fill="FFFFFF" w:themeFill="background1"/>
        <w:tabs>
          <w:tab w:val="right" w:leader="dot" w:pos="9356"/>
        </w:tabs>
        <w:contextualSpacing/>
        <w:jc w:val="both"/>
        <w:outlineLvl w:val="2"/>
        <w:rPr>
          <w:rFonts w:ascii="Times New Roman" w:eastAsia="Times New Roman" w:hAnsi="Times New Roman" w:cs="Times New Roman"/>
          <w:bCs/>
          <w:color w:val="000000" w:themeColor="text1"/>
        </w:rPr>
      </w:pPr>
      <w:r w:rsidRPr="009D1485">
        <w:rPr>
          <w:rFonts w:ascii="Times New Roman" w:eastAsia="Times New Roman" w:hAnsi="Times New Roman" w:cs="Times New Roman"/>
          <w:bCs/>
          <w:color w:val="000000" w:themeColor="text1"/>
        </w:rPr>
        <w:t xml:space="preserve">6.2. </w:t>
      </w:r>
      <w:r w:rsidR="00773D58" w:rsidRPr="009D1485">
        <w:rPr>
          <w:rFonts w:ascii="Times New Roman" w:eastAsia="Times New Roman" w:hAnsi="Times New Roman" w:cs="Times New Roman"/>
          <w:color w:val="000000" w:themeColor="text1"/>
        </w:rPr>
        <w:t xml:space="preserve">Pružati sustavnu podršku tijelima državne uprave za izradu Planova djelovanja za promicanje </w:t>
      </w:r>
      <w:r w:rsidR="009D1485">
        <w:rPr>
          <w:rFonts w:ascii="Times New Roman" w:eastAsia="Times New Roman" w:hAnsi="Times New Roman" w:cs="Times New Roman"/>
          <w:color w:val="000000" w:themeColor="text1"/>
        </w:rPr>
        <w:t xml:space="preserve">                     </w:t>
      </w:r>
      <w:r w:rsidR="00773D58" w:rsidRPr="009D1485">
        <w:rPr>
          <w:rFonts w:ascii="Times New Roman" w:eastAsia="Times New Roman" w:hAnsi="Times New Roman" w:cs="Times New Roman"/>
          <w:color w:val="000000" w:themeColor="text1"/>
        </w:rPr>
        <w:t>i uspostavljanje ravnopravnosti spolova</w:t>
      </w:r>
      <w:r w:rsidRPr="009D1485">
        <w:rPr>
          <w:rFonts w:ascii="Times New Roman" w:eastAsia="Times New Roman" w:hAnsi="Times New Roman" w:cs="Times New Roman"/>
          <w:bCs/>
          <w:color w:val="000000" w:themeColor="text1"/>
        </w:rPr>
        <w:tab/>
      </w:r>
      <w:r w:rsidR="00DF11BE" w:rsidRPr="009D1485">
        <w:rPr>
          <w:rFonts w:ascii="Times New Roman" w:eastAsia="Times New Roman" w:hAnsi="Times New Roman" w:cs="Times New Roman"/>
          <w:bCs/>
          <w:color w:val="000000" w:themeColor="text1"/>
        </w:rPr>
        <w:t>20</w:t>
      </w:r>
    </w:p>
    <w:p w:rsidR="00A05D86" w:rsidRPr="009D1485" w:rsidRDefault="00A05D86" w:rsidP="00543964">
      <w:pPr>
        <w:tabs>
          <w:tab w:val="right" w:leader="dot" w:pos="9356"/>
        </w:tabs>
        <w:rPr>
          <w:rFonts w:ascii="Times New Roman" w:eastAsia="Times New Roman" w:hAnsi="Times New Roman" w:cs="Times New Roman"/>
          <w:color w:val="000000" w:themeColor="text1"/>
        </w:rPr>
      </w:pPr>
      <w:r w:rsidRPr="009D1485">
        <w:rPr>
          <w:rFonts w:ascii="Times New Roman" w:eastAsia="Times New Roman" w:hAnsi="Times New Roman" w:cs="Times New Roman"/>
          <w:color w:val="000000" w:themeColor="text1"/>
        </w:rPr>
        <w:t>6.3. Osnažiti županijska povjerenstva za ravnopravnost spolova kao radno savjetodavna tijela</w:t>
      </w:r>
    </w:p>
    <w:p w:rsidR="00A05D86" w:rsidRPr="009D1485" w:rsidRDefault="00A05D86" w:rsidP="00543964">
      <w:pPr>
        <w:shd w:val="clear" w:color="auto" w:fill="FFFFFF" w:themeFill="background1"/>
        <w:tabs>
          <w:tab w:val="right" w:leader="dot" w:pos="9356"/>
        </w:tabs>
        <w:contextualSpacing/>
        <w:jc w:val="both"/>
        <w:outlineLvl w:val="2"/>
        <w:rPr>
          <w:rFonts w:ascii="Times New Roman" w:eastAsia="Times New Roman" w:hAnsi="Times New Roman" w:cs="Times New Roman"/>
          <w:bCs/>
          <w:color w:val="000000" w:themeColor="text1"/>
        </w:rPr>
      </w:pPr>
      <w:r w:rsidRPr="009D1485">
        <w:rPr>
          <w:rFonts w:ascii="Times New Roman" w:eastAsia="Times New Roman" w:hAnsi="Times New Roman" w:cs="Times New Roman"/>
          <w:color w:val="000000" w:themeColor="text1"/>
        </w:rPr>
        <w:t>županijskih skupština</w:t>
      </w:r>
      <w:r w:rsidR="00ED6DF8" w:rsidRPr="009D1485">
        <w:rPr>
          <w:rFonts w:ascii="Times New Roman" w:eastAsia="Times New Roman" w:hAnsi="Times New Roman" w:cs="Times New Roman"/>
          <w:color w:val="000000" w:themeColor="text1"/>
        </w:rPr>
        <w:t xml:space="preserve"> i unaprijediti suradnju kroz Koordinaciju županijskih povjerenstava</w:t>
      </w:r>
      <w:r w:rsidRPr="009D1485">
        <w:rPr>
          <w:rFonts w:ascii="Times New Roman" w:eastAsia="Times New Roman" w:hAnsi="Times New Roman" w:cs="Times New Roman"/>
          <w:bCs/>
          <w:color w:val="000000" w:themeColor="text1"/>
        </w:rPr>
        <w:tab/>
      </w:r>
      <w:r w:rsidR="00DF11BE" w:rsidRPr="009D1485">
        <w:rPr>
          <w:rFonts w:ascii="Times New Roman" w:eastAsia="Times New Roman" w:hAnsi="Times New Roman" w:cs="Times New Roman"/>
          <w:bCs/>
          <w:color w:val="000000" w:themeColor="text1"/>
        </w:rPr>
        <w:t>21</w:t>
      </w:r>
    </w:p>
    <w:p w:rsidR="00691AE5" w:rsidRPr="009D1485" w:rsidRDefault="00691AE5" w:rsidP="00543964">
      <w:pPr>
        <w:tabs>
          <w:tab w:val="right" w:leader="dot" w:pos="9356"/>
        </w:tabs>
        <w:rPr>
          <w:rFonts w:ascii="Times New Roman" w:eastAsia="Times New Roman" w:hAnsi="Times New Roman" w:cs="Times New Roman"/>
          <w:color w:val="000000" w:themeColor="text1"/>
        </w:rPr>
      </w:pPr>
    </w:p>
    <w:p w:rsidR="00A05D86" w:rsidRPr="009D1485" w:rsidRDefault="001753A0" w:rsidP="00543964">
      <w:pPr>
        <w:tabs>
          <w:tab w:val="right" w:leader="dot" w:pos="9356"/>
          <w:tab w:val="left" w:leader="dot" w:pos="9498"/>
        </w:tabs>
        <w:spacing w:after="200"/>
        <w:ind w:right="-426"/>
        <w:contextualSpacing/>
        <w:rPr>
          <w:rFonts w:ascii="Times New Roman" w:eastAsia="Times New Roman" w:hAnsi="Times New Roman" w:cs="Times New Roman"/>
          <w:b/>
          <w:color w:val="000000" w:themeColor="text1"/>
        </w:rPr>
      </w:pPr>
      <w:r w:rsidRPr="009D1485">
        <w:rPr>
          <w:rFonts w:ascii="Times New Roman" w:hAnsi="Times New Roman" w:cs="Times New Roman"/>
          <w:b/>
          <w:color w:val="000000" w:themeColor="text1"/>
        </w:rPr>
        <w:t xml:space="preserve">Posebni </w:t>
      </w:r>
      <w:r w:rsidR="00A05D86" w:rsidRPr="009D1485">
        <w:rPr>
          <w:rFonts w:ascii="Times New Roman" w:hAnsi="Times New Roman" w:cs="Times New Roman"/>
          <w:b/>
          <w:color w:val="000000" w:themeColor="text1"/>
        </w:rPr>
        <w:t>cilj 7.</w:t>
      </w:r>
      <w:r w:rsidR="00A05D86" w:rsidRPr="009D1485">
        <w:rPr>
          <w:rFonts w:ascii="Times New Roman" w:eastAsia="Times New Roman" w:hAnsi="Times New Roman" w:cs="Times New Roman"/>
          <w:b/>
          <w:color w:val="000000" w:themeColor="text1"/>
          <w:highlight w:val="white"/>
        </w:rPr>
        <w:t xml:space="preserve"> </w:t>
      </w:r>
      <w:r w:rsidR="00A05D86" w:rsidRPr="009D1485">
        <w:rPr>
          <w:rFonts w:ascii="Times New Roman" w:eastAsia="Times New Roman" w:hAnsi="Times New Roman" w:cs="Times New Roman"/>
          <w:b/>
          <w:color w:val="000000" w:themeColor="text1"/>
        </w:rPr>
        <w:t xml:space="preserve">Povećati vidljivost RH na međunarodnom planu u području </w:t>
      </w:r>
    </w:p>
    <w:p w:rsidR="00A05D86" w:rsidRPr="009D1485" w:rsidRDefault="00A05D86" w:rsidP="00543964">
      <w:pPr>
        <w:tabs>
          <w:tab w:val="right" w:leader="dot" w:pos="9356"/>
          <w:tab w:val="left" w:leader="dot" w:pos="9498"/>
        </w:tabs>
        <w:spacing w:after="200"/>
        <w:ind w:right="-426"/>
        <w:contextualSpacing/>
        <w:rPr>
          <w:rFonts w:ascii="Times New Roman" w:hAnsi="Times New Roman" w:cs="Times New Roman"/>
          <w:color w:val="000000" w:themeColor="text1"/>
        </w:rPr>
      </w:pPr>
      <w:r w:rsidRPr="009D1485">
        <w:rPr>
          <w:rFonts w:ascii="Times New Roman" w:eastAsia="Times New Roman" w:hAnsi="Times New Roman" w:cs="Times New Roman"/>
          <w:b/>
          <w:color w:val="000000" w:themeColor="text1"/>
        </w:rPr>
        <w:t xml:space="preserve">ravnopravnosti </w:t>
      </w:r>
      <w:r w:rsidRPr="009D1485">
        <w:rPr>
          <w:rFonts w:ascii="Times New Roman" w:hAnsi="Times New Roman" w:cs="Times New Roman"/>
          <w:b/>
          <w:color w:val="000000" w:themeColor="text1"/>
        </w:rPr>
        <w:t>spolova</w:t>
      </w:r>
      <w:r w:rsidRPr="009D1485">
        <w:rPr>
          <w:rFonts w:ascii="Times New Roman" w:hAnsi="Times New Roman" w:cs="Times New Roman"/>
          <w:color w:val="000000" w:themeColor="text1"/>
        </w:rPr>
        <w:tab/>
        <w:t>2</w:t>
      </w:r>
      <w:r w:rsidR="00DF11BE" w:rsidRPr="009D1485">
        <w:rPr>
          <w:rFonts w:ascii="Times New Roman" w:hAnsi="Times New Roman" w:cs="Times New Roman"/>
          <w:color w:val="000000" w:themeColor="text1"/>
        </w:rPr>
        <w:t>2</w:t>
      </w:r>
    </w:p>
    <w:p w:rsidR="00A05D86" w:rsidRPr="009D1485" w:rsidRDefault="00A05D86" w:rsidP="00543964">
      <w:pPr>
        <w:tabs>
          <w:tab w:val="right" w:leader="dot" w:pos="9356"/>
        </w:tabs>
        <w:rPr>
          <w:rFonts w:ascii="Times New Roman" w:eastAsia="Times New Roman" w:hAnsi="Times New Roman" w:cs="Times New Roman"/>
          <w:color w:val="000000" w:themeColor="text1"/>
          <w:u w:val="single"/>
        </w:rPr>
      </w:pPr>
      <w:r w:rsidRPr="009D1485">
        <w:rPr>
          <w:rFonts w:ascii="Times New Roman" w:eastAsia="Times New Roman" w:hAnsi="Times New Roman" w:cs="Times New Roman"/>
          <w:color w:val="000000" w:themeColor="text1"/>
          <w:u w:val="single"/>
        </w:rPr>
        <w:t>Mjere:</w:t>
      </w:r>
    </w:p>
    <w:p w:rsidR="00A05D86" w:rsidRPr="009D1485" w:rsidRDefault="00A05D86" w:rsidP="00543964">
      <w:pPr>
        <w:tabs>
          <w:tab w:val="right" w:leader="dot" w:pos="9356"/>
          <w:tab w:val="left" w:leader="dot" w:pos="9498"/>
        </w:tabs>
        <w:spacing w:after="200"/>
        <w:ind w:right="-426"/>
        <w:contextualSpacing/>
        <w:rPr>
          <w:rFonts w:ascii="Times New Roman" w:eastAsia="Times New Roman" w:hAnsi="Times New Roman" w:cs="Times New Roman"/>
          <w:color w:val="000000" w:themeColor="text1"/>
        </w:rPr>
      </w:pPr>
      <w:r w:rsidRPr="009D1485">
        <w:rPr>
          <w:rFonts w:ascii="Times New Roman" w:eastAsia="Times New Roman" w:hAnsi="Times New Roman" w:cs="Times New Roman"/>
          <w:color w:val="000000" w:themeColor="text1"/>
        </w:rPr>
        <w:t>7.1. Uspostavljanje sustava praćenja međusektorske suradnje vezano za ispunjavanje</w:t>
      </w:r>
    </w:p>
    <w:p w:rsidR="00A05D86" w:rsidRPr="009D1485" w:rsidRDefault="00A05D86" w:rsidP="00543964">
      <w:pPr>
        <w:tabs>
          <w:tab w:val="right" w:leader="dot" w:pos="9356"/>
          <w:tab w:val="left" w:leader="dot" w:pos="9498"/>
        </w:tabs>
        <w:spacing w:after="200"/>
        <w:ind w:right="-426"/>
        <w:contextualSpacing/>
        <w:rPr>
          <w:rFonts w:ascii="Times New Roman" w:hAnsi="Times New Roman" w:cs="Times New Roman"/>
          <w:color w:val="000000" w:themeColor="text1"/>
        </w:rPr>
      </w:pPr>
      <w:r w:rsidRPr="009D1485">
        <w:rPr>
          <w:rFonts w:ascii="Times New Roman" w:eastAsia="Times New Roman" w:hAnsi="Times New Roman" w:cs="Times New Roman"/>
          <w:color w:val="000000" w:themeColor="text1"/>
        </w:rPr>
        <w:t>međunarodnih obveza u području ravnopravnosti spolova</w:t>
      </w:r>
      <w:r w:rsidR="00842F01" w:rsidRPr="009D1485">
        <w:rPr>
          <w:rFonts w:ascii="Times New Roman" w:hAnsi="Times New Roman" w:cs="Times New Roman"/>
          <w:color w:val="000000" w:themeColor="text1"/>
        </w:rPr>
        <w:tab/>
        <w:t>2</w:t>
      </w:r>
      <w:r w:rsidR="00DF11BE" w:rsidRPr="009D1485">
        <w:rPr>
          <w:rFonts w:ascii="Times New Roman" w:hAnsi="Times New Roman" w:cs="Times New Roman"/>
          <w:color w:val="000000" w:themeColor="text1"/>
        </w:rPr>
        <w:t>2</w:t>
      </w:r>
    </w:p>
    <w:p w:rsidR="00A05D86" w:rsidRPr="009D1485" w:rsidRDefault="00A05D86" w:rsidP="00543964">
      <w:pPr>
        <w:tabs>
          <w:tab w:val="right" w:leader="dot" w:pos="9356"/>
          <w:tab w:val="left" w:leader="dot" w:pos="9498"/>
        </w:tabs>
        <w:spacing w:after="200"/>
        <w:ind w:right="-426"/>
        <w:contextualSpacing/>
        <w:rPr>
          <w:rFonts w:ascii="Times New Roman" w:eastAsia="Times New Roman" w:hAnsi="Times New Roman" w:cs="Times New Roman"/>
          <w:color w:val="000000" w:themeColor="text1"/>
        </w:rPr>
      </w:pPr>
      <w:r w:rsidRPr="009D1485">
        <w:rPr>
          <w:rFonts w:ascii="Times New Roman" w:hAnsi="Times New Roman" w:cs="Times New Roman"/>
          <w:color w:val="000000" w:themeColor="text1"/>
        </w:rPr>
        <w:t xml:space="preserve">7.2. </w:t>
      </w:r>
      <w:r w:rsidRPr="009D1485">
        <w:rPr>
          <w:rFonts w:ascii="Times New Roman" w:eastAsia="Times New Roman" w:hAnsi="Times New Roman" w:cs="Times New Roman"/>
          <w:color w:val="000000" w:themeColor="text1"/>
        </w:rPr>
        <w:t>Doprinijeti promociji načela ravnopravnosti spolova u aktivnostima međunarodne razvojne</w:t>
      </w:r>
    </w:p>
    <w:p w:rsidR="00A05D86" w:rsidRPr="009D1485" w:rsidRDefault="00A05D86" w:rsidP="00543964">
      <w:pPr>
        <w:tabs>
          <w:tab w:val="right" w:leader="dot" w:pos="9356"/>
          <w:tab w:val="left" w:leader="dot" w:pos="9498"/>
        </w:tabs>
        <w:spacing w:after="200"/>
        <w:ind w:right="-426"/>
        <w:contextualSpacing/>
        <w:rPr>
          <w:rFonts w:ascii="Times New Roman" w:hAnsi="Times New Roman" w:cs="Times New Roman"/>
          <w:color w:val="000000" w:themeColor="text1"/>
        </w:rPr>
      </w:pPr>
      <w:r w:rsidRPr="009D1485">
        <w:rPr>
          <w:rFonts w:ascii="Times New Roman" w:eastAsia="Times New Roman" w:hAnsi="Times New Roman" w:cs="Times New Roman"/>
          <w:color w:val="000000" w:themeColor="text1"/>
        </w:rPr>
        <w:t>suradnje koje provodi MVEP</w:t>
      </w:r>
      <w:r w:rsidR="00842F01" w:rsidRPr="009D1485">
        <w:rPr>
          <w:rFonts w:ascii="Times New Roman" w:hAnsi="Times New Roman" w:cs="Times New Roman"/>
          <w:color w:val="000000" w:themeColor="text1"/>
        </w:rPr>
        <w:tab/>
        <w:t>2</w:t>
      </w:r>
      <w:r w:rsidR="00DF11BE" w:rsidRPr="009D1485">
        <w:rPr>
          <w:rFonts w:ascii="Times New Roman" w:hAnsi="Times New Roman" w:cs="Times New Roman"/>
          <w:color w:val="000000" w:themeColor="text1"/>
        </w:rPr>
        <w:t>3</w:t>
      </w:r>
    </w:p>
    <w:p w:rsidR="006A2DAE" w:rsidRPr="009D1485" w:rsidRDefault="006A2DAE" w:rsidP="00543964">
      <w:pPr>
        <w:tabs>
          <w:tab w:val="right" w:leader="dot" w:pos="9356"/>
          <w:tab w:val="left" w:leader="dot" w:pos="9498"/>
        </w:tabs>
        <w:spacing w:after="200"/>
        <w:ind w:right="-426"/>
        <w:contextualSpacing/>
        <w:rPr>
          <w:rFonts w:ascii="Times New Roman" w:eastAsia="Times New Roman" w:hAnsi="Times New Roman" w:cs="Times New Roman"/>
          <w:color w:val="000000" w:themeColor="text1"/>
        </w:rPr>
      </w:pPr>
      <w:r w:rsidRPr="009D1485">
        <w:rPr>
          <w:rFonts w:ascii="Times New Roman" w:eastAsia="Times New Roman" w:hAnsi="Times New Roman" w:cs="Times New Roman"/>
          <w:color w:val="000000" w:themeColor="text1"/>
        </w:rPr>
        <w:t>7.3. Ciljanim projektima poboljšati položaj žena u području obrazovanja u zemljama</w:t>
      </w:r>
    </w:p>
    <w:p w:rsidR="00DF11BE" w:rsidRPr="009D1485" w:rsidRDefault="006A2DAE" w:rsidP="00543964">
      <w:pPr>
        <w:tabs>
          <w:tab w:val="right" w:leader="dot" w:pos="9356"/>
          <w:tab w:val="left" w:leader="dot" w:pos="9498"/>
        </w:tabs>
        <w:spacing w:after="200"/>
        <w:ind w:right="-426"/>
        <w:contextualSpacing/>
        <w:rPr>
          <w:rFonts w:ascii="Times New Roman" w:hAnsi="Times New Roman" w:cs="Times New Roman"/>
          <w:color w:val="000000" w:themeColor="text1"/>
        </w:rPr>
      </w:pPr>
      <w:r w:rsidRPr="009D1485">
        <w:rPr>
          <w:rFonts w:ascii="Times New Roman" w:eastAsia="Times New Roman" w:hAnsi="Times New Roman" w:cs="Times New Roman"/>
          <w:color w:val="000000" w:themeColor="text1"/>
        </w:rPr>
        <w:t>primateljicama hrvatske razvojne pomoći</w:t>
      </w:r>
      <w:r w:rsidR="00842F01" w:rsidRPr="009D1485">
        <w:rPr>
          <w:rFonts w:ascii="Times New Roman" w:hAnsi="Times New Roman" w:cs="Times New Roman"/>
          <w:color w:val="000000" w:themeColor="text1"/>
        </w:rPr>
        <w:tab/>
        <w:t>2</w:t>
      </w:r>
      <w:r w:rsidR="00DF11BE" w:rsidRPr="009D1485">
        <w:rPr>
          <w:rFonts w:ascii="Times New Roman" w:hAnsi="Times New Roman" w:cs="Times New Roman"/>
          <w:color w:val="000000" w:themeColor="text1"/>
        </w:rPr>
        <w:t>3</w:t>
      </w:r>
    </w:p>
    <w:p w:rsidR="006A2DAE" w:rsidRPr="009D1485" w:rsidRDefault="006A2DAE" w:rsidP="00543964">
      <w:pPr>
        <w:tabs>
          <w:tab w:val="right" w:leader="dot" w:pos="9356"/>
          <w:tab w:val="left" w:leader="dot" w:pos="9498"/>
        </w:tabs>
        <w:spacing w:after="200"/>
        <w:ind w:right="-426"/>
        <w:contextualSpacing/>
        <w:rPr>
          <w:rFonts w:ascii="Times New Roman" w:hAnsi="Times New Roman" w:cs="Times New Roman"/>
          <w:color w:val="000000" w:themeColor="text1"/>
        </w:rPr>
      </w:pPr>
      <w:r w:rsidRPr="009D1485">
        <w:rPr>
          <w:rFonts w:ascii="Times New Roman" w:eastAsia="Times New Roman" w:hAnsi="Times New Roman" w:cs="Times New Roman"/>
          <w:color w:val="000000" w:themeColor="text1"/>
        </w:rPr>
        <w:t>7.4. Ciljanim projektima poboljšati položaj žena u području zaštite zdravlja u</w:t>
      </w:r>
      <w:r w:rsidR="00DF11BE" w:rsidRPr="009D1485">
        <w:rPr>
          <w:rFonts w:ascii="Times New Roman" w:eastAsia="Times New Roman" w:hAnsi="Times New Roman" w:cs="Times New Roman"/>
          <w:color w:val="000000" w:themeColor="text1"/>
        </w:rPr>
        <w:t xml:space="preserve"> </w:t>
      </w:r>
      <w:r w:rsidRPr="009D1485">
        <w:rPr>
          <w:rFonts w:ascii="Times New Roman" w:eastAsia="Times New Roman" w:hAnsi="Times New Roman" w:cs="Times New Roman"/>
          <w:color w:val="000000" w:themeColor="text1"/>
        </w:rPr>
        <w:t>zemljama primateljicama hrvatske razvojne pomoći</w:t>
      </w:r>
      <w:r w:rsidR="00842F01" w:rsidRPr="009D1485">
        <w:rPr>
          <w:rFonts w:ascii="Times New Roman" w:hAnsi="Times New Roman" w:cs="Times New Roman"/>
          <w:color w:val="000000" w:themeColor="text1"/>
        </w:rPr>
        <w:tab/>
        <w:t>2</w:t>
      </w:r>
      <w:r w:rsidR="009D1485" w:rsidRPr="009D1485">
        <w:rPr>
          <w:rFonts w:ascii="Times New Roman" w:hAnsi="Times New Roman" w:cs="Times New Roman"/>
          <w:color w:val="000000" w:themeColor="text1"/>
        </w:rPr>
        <w:t>4</w:t>
      </w:r>
    </w:p>
    <w:p w:rsidR="00ED6DF8" w:rsidRPr="009D1485" w:rsidRDefault="00ED6DF8" w:rsidP="006A2DAE">
      <w:pPr>
        <w:spacing w:before="240" w:after="240"/>
        <w:jc w:val="center"/>
        <w:rPr>
          <w:rFonts w:ascii="Times New Roman" w:hAnsi="Times New Roman" w:cs="Times New Roman"/>
          <w:b/>
          <w:color w:val="000000" w:themeColor="text1"/>
        </w:rPr>
      </w:pPr>
    </w:p>
    <w:p w:rsidR="00D2773C" w:rsidRDefault="00D2773C" w:rsidP="006A2DAE">
      <w:pPr>
        <w:spacing w:before="240" w:after="240"/>
        <w:jc w:val="center"/>
        <w:rPr>
          <w:rFonts w:ascii="Times New Roman" w:hAnsi="Times New Roman" w:cs="Times New Roman"/>
          <w:b/>
          <w:color w:val="000000" w:themeColor="text1"/>
          <w:sz w:val="32"/>
          <w:szCs w:val="32"/>
        </w:rPr>
      </w:pPr>
    </w:p>
    <w:p w:rsidR="009D1485" w:rsidRDefault="009D1485" w:rsidP="006A2DAE">
      <w:pPr>
        <w:spacing w:before="240" w:after="240"/>
        <w:jc w:val="center"/>
        <w:rPr>
          <w:rFonts w:ascii="Times New Roman" w:hAnsi="Times New Roman" w:cs="Times New Roman"/>
          <w:b/>
          <w:color w:val="000000" w:themeColor="text1"/>
          <w:sz w:val="32"/>
          <w:szCs w:val="32"/>
        </w:rPr>
      </w:pPr>
    </w:p>
    <w:p w:rsidR="00D2773C" w:rsidRDefault="00D2773C" w:rsidP="006A2DAE">
      <w:pPr>
        <w:spacing w:before="240" w:after="240"/>
        <w:jc w:val="center"/>
        <w:rPr>
          <w:rFonts w:ascii="Times New Roman" w:hAnsi="Times New Roman" w:cs="Times New Roman"/>
          <w:b/>
          <w:color w:val="000000" w:themeColor="text1"/>
          <w:sz w:val="32"/>
          <w:szCs w:val="32"/>
        </w:rPr>
      </w:pPr>
    </w:p>
    <w:p w:rsidR="00691AE5" w:rsidRDefault="000F150D" w:rsidP="006A2DAE">
      <w:pPr>
        <w:spacing w:before="240" w:after="240"/>
        <w:jc w:val="center"/>
        <w:rPr>
          <w:rFonts w:ascii="Times New Roman" w:hAnsi="Times New Roman" w:cs="Times New Roman"/>
          <w:b/>
          <w:color w:val="000000" w:themeColor="text1"/>
          <w:sz w:val="32"/>
          <w:szCs w:val="32"/>
        </w:rPr>
      </w:pPr>
      <w:r w:rsidRPr="00DB340C">
        <w:rPr>
          <w:rFonts w:ascii="Times New Roman" w:hAnsi="Times New Roman" w:cs="Times New Roman"/>
          <w:b/>
          <w:color w:val="000000" w:themeColor="text1"/>
          <w:sz w:val="32"/>
          <w:szCs w:val="32"/>
        </w:rPr>
        <w:lastRenderedPageBreak/>
        <w:t>Popis mjera s opisom i pripadajućim pokazateljima rezultata</w:t>
      </w:r>
    </w:p>
    <w:tbl>
      <w:tblPr>
        <w:tblStyle w:val="a"/>
        <w:tblW w:w="902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47"/>
        <w:gridCol w:w="2987"/>
        <w:gridCol w:w="1134"/>
        <w:gridCol w:w="1225"/>
        <w:gridCol w:w="1134"/>
      </w:tblGrid>
      <w:tr w:rsidR="00DB340C" w:rsidRPr="00DB340C" w:rsidTr="007A19EA">
        <w:trPr>
          <w:trHeight w:val="627"/>
          <w:jc w:val="center"/>
        </w:trPr>
        <w:tc>
          <w:tcPr>
            <w:tcW w:w="2547" w:type="dxa"/>
            <w:shd w:val="clear" w:color="auto" w:fill="DBE5F1" w:themeFill="accent1" w:themeFillTint="33"/>
            <w:tcMar>
              <w:top w:w="100" w:type="dxa"/>
              <w:left w:w="100" w:type="dxa"/>
              <w:bottom w:w="100" w:type="dxa"/>
              <w:right w:w="100" w:type="dxa"/>
            </w:tcMar>
            <w:vAlign w:val="center"/>
          </w:tcPr>
          <w:p w:rsidR="00606A88" w:rsidRPr="00DB340C" w:rsidRDefault="001753A0" w:rsidP="009B35F1">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Posebni</w:t>
            </w:r>
            <w:r w:rsidR="00606A88" w:rsidRPr="00DB340C">
              <w:rPr>
                <w:rFonts w:ascii="Times New Roman" w:eastAsia="Times New Roman" w:hAnsi="Times New Roman" w:cs="Times New Roman"/>
                <w:b/>
                <w:color w:val="000000" w:themeColor="text1"/>
                <w:sz w:val="20"/>
                <w:szCs w:val="20"/>
              </w:rPr>
              <w:t xml:space="preserve"> cilj</w:t>
            </w:r>
          </w:p>
        </w:tc>
        <w:tc>
          <w:tcPr>
            <w:tcW w:w="2987" w:type="dxa"/>
            <w:shd w:val="clear" w:color="auto" w:fill="DBE5F1" w:themeFill="accent1" w:themeFillTint="33"/>
            <w:tcMar>
              <w:top w:w="100" w:type="dxa"/>
              <w:left w:w="100" w:type="dxa"/>
              <w:bottom w:w="100" w:type="dxa"/>
              <w:right w:w="100" w:type="dxa"/>
            </w:tcMar>
            <w:vAlign w:val="center"/>
          </w:tcPr>
          <w:p w:rsidR="00606A88" w:rsidRPr="00DB340C" w:rsidRDefault="00606A88" w:rsidP="009B35F1">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Pokazatelj ishoda</w:t>
            </w:r>
          </w:p>
        </w:tc>
        <w:tc>
          <w:tcPr>
            <w:tcW w:w="1134" w:type="dxa"/>
            <w:shd w:val="clear" w:color="auto" w:fill="DBE5F1" w:themeFill="accent1" w:themeFillTint="33"/>
            <w:tcMar>
              <w:top w:w="100" w:type="dxa"/>
              <w:left w:w="100" w:type="dxa"/>
              <w:bottom w:w="100" w:type="dxa"/>
              <w:right w:w="100" w:type="dxa"/>
            </w:tcMar>
            <w:vAlign w:val="center"/>
          </w:tcPr>
          <w:p w:rsidR="00606A88" w:rsidRPr="00DB340C" w:rsidRDefault="00606A88" w:rsidP="009B35F1">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Početna vrijednost</w:t>
            </w:r>
          </w:p>
        </w:tc>
        <w:tc>
          <w:tcPr>
            <w:tcW w:w="1225" w:type="dxa"/>
            <w:shd w:val="clear" w:color="auto" w:fill="DBE5F1" w:themeFill="accent1" w:themeFillTint="33"/>
            <w:tcMar>
              <w:top w:w="100" w:type="dxa"/>
              <w:left w:w="100" w:type="dxa"/>
              <w:bottom w:w="100" w:type="dxa"/>
              <w:right w:w="100" w:type="dxa"/>
            </w:tcMar>
            <w:vAlign w:val="center"/>
          </w:tcPr>
          <w:p w:rsidR="00606A88" w:rsidRPr="00DB340C" w:rsidRDefault="00606A88" w:rsidP="009B35F1">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Ciljana</w:t>
            </w:r>
          </w:p>
          <w:p w:rsidR="00606A88" w:rsidRPr="00DB340C" w:rsidRDefault="00606A88" w:rsidP="009B35F1">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vrijednost</w:t>
            </w:r>
          </w:p>
          <w:p w:rsidR="00606A88" w:rsidRPr="00DB340C" w:rsidRDefault="00606A88" w:rsidP="009B35F1">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2024.</w:t>
            </w:r>
          </w:p>
        </w:tc>
        <w:tc>
          <w:tcPr>
            <w:tcW w:w="1134" w:type="dxa"/>
            <w:shd w:val="clear" w:color="auto" w:fill="DBE5F1" w:themeFill="accent1" w:themeFillTint="33"/>
          </w:tcPr>
          <w:p w:rsidR="00606A88" w:rsidRPr="00DB340C" w:rsidRDefault="00606A88" w:rsidP="009B35F1">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Ciljana vrijednost 2027.</w:t>
            </w:r>
          </w:p>
        </w:tc>
      </w:tr>
      <w:tr w:rsidR="00DB340C" w:rsidRPr="00DB340C" w:rsidTr="007A19EA">
        <w:trPr>
          <w:trHeight w:val="1018"/>
          <w:jc w:val="center"/>
        </w:trPr>
        <w:tc>
          <w:tcPr>
            <w:tcW w:w="2547" w:type="dxa"/>
            <w:vMerge w:val="restart"/>
            <w:tcMar>
              <w:top w:w="100" w:type="dxa"/>
              <w:left w:w="100" w:type="dxa"/>
              <w:bottom w:w="100" w:type="dxa"/>
              <w:right w:w="100" w:type="dxa"/>
            </w:tcMar>
            <w:vAlign w:val="center"/>
          </w:tcPr>
          <w:p w:rsidR="007A19EA" w:rsidRPr="00DB340C" w:rsidRDefault="00606A88" w:rsidP="007A19EA">
            <w:pPr>
              <w:jc w:val="center"/>
              <w:rPr>
                <w:rFonts w:ascii="Times New Roman" w:eastAsia="Times New Roman" w:hAnsi="Times New Roman" w:cs="Times New Roman"/>
                <w:b/>
                <w:color w:val="000000" w:themeColor="text1"/>
                <w:sz w:val="20"/>
                <w:szCs w:val="20"/>
                <w:highlight w:val="white"/>
              </w:rPr>
            </w:pPr>
            <w:r w:rsidRPr="00DB340C">
              <w:rPr>
                <w:rFonts w:ascii="Times New Roman" w:eastAsia="Times New Roman" w:hAnsi="Times New Roman" w:cs="Times New Roman"/>
                <w:b/>
                <w:color w:val="000000" w:themeColor="text1"/>
                <w:sz w:val="20"/>
                <w:szCs w:val="20"/>
                <w:highlight w:val="white"/>
              </w:rPr>
              <w:t>1.</w:t>
            </w:r>
          </w:p>
          <w:p w:rsidR="007A19EA" w:rsidRPr="00DB340C" w:rsidRDefault="007A19EA" w:rsidP="007A19EA">
            <w:pPr>
              <w:jc w:val="center"/>
              <w:rPr>
                <w:rFonts w:ascii="Times New Roman" w:eastAsia="Times New Roman" w:hAnsi="Times New Roman" w:cs="Times New Roman"/>
                <w:b/>
                <w:color w:val="000000" w:themeColor="text1"/>
                <w:sz w:val="20"/>
                <w:szCs w:val="20"/>
                <w:highlight w:val="white"/>
              </w:rPr>
            </w:pPr>
          </w:p>
          <w:p w:rsidR="00606A88" w:rsidRPr="00DB340C" w:rsidRDefault="00606A88" w:rsidP="007A19EA">
            <w:pPr>
              <w:jc w:val="center"/>
              <w:rPr>
                <w:rFonts w:ascii="Times New Roman" w:eastAsia="Times New Roman" w:hAnsi="Times New Roman" w:cs="Times New Roman"/>
                <w:b/>
                <w:color w:val="000000" w:themeColor="text1"/>
                <w:sz w:val="20"/>
                <w:szCs w:val="20"/>
                <w:highlight w:val="white"/>
              </w:rPr>
            </w:pPr>
            <w:r w:rsidRPr="00DB340C">
              <w:rPr>
                <w:rFonts w:ascii="Times New Roman" w:eastAsia="Times New Roman" w:hAnsi="Times New Roman" w:cs="Times New Roman"/>
                <w:b/>
                <w:color w:val="000000" w:themeColor="text1"/>
                <w:sz w:val="20"/>
                <w:szCs w:val="20"/>
                <w:highlight w:val="white"/>
              </w:rPr>
              <w:t>Povećati razinu osviještenosti javnosti o ravnopravnosti spolova i višestrukoj diskriminaciji</w:t>
            </w:r>
          </w:p>
        </w:tc>
        <w:tc>
          <w:tcPr>
            <w:tcW w:w="2987" w:type="dxa"/>
            <w:tcMar>
              <w:top w:w="100" w:type="dxa"/>
              <w:left w:w="100" w:type="dxa"/>
              <w:bottom w:w="100" w:type="dxa"/>
              <w:right w:w="100" w:type="dxa"/>
            </w:tcMar>
          </w:tcPr>
          <w:p w:rsidR="00606A88" w:rsidRPr="00DB340C" w:rsidRDefault="00606A88" w:rsidP="009B35F1">
            <w:pP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Udio nezainteresiranih ispitanika/</w:t>
            </w:r>
            <w:proofErr w:type="spellStart"/>
            <w:r w:rsidRPr="00DB340C">
              <w:rPr>
                <w:rFonts w:ascii="Times New Roman" w:eastAsia="Times New Roman" w:hAnsi="Times New Roman" w:cs="Times New Roman"/>
                <w:color w:val="000000" w:themeColor="text1"/>
                <w:sz w:val="20"/>
                <w:szCs w:val="20"/>
              </w:rPr>
              <w:t>ca</w:t>
            </w:r>
            <w:proofErr w:type="spellEnd"/>
            <w:r w:rsidRPr="00DB340C">
              <w:rPr>
                <w:rFonts w:ascii="Times New Roman" w:eastAsia="Times New Roman" w:hAnsi="Times New Roman" w:cs="Times New Roman"/>
                <w:color w:val="000000" w:themeColor="text1"/>
                <w:sz w:val="20"/>
                <w:szCs w:val="20"/>
              </w:rPr>
              <w:t xml:space="preserve"> za pitanje ravnopravnosti spolova u društvu; Kod: OI.02.3.84</w:t>
            </w:r>
          </w:p>
        </w:tc>
        <w:tc>
          <w:tcPr>
            <w:tcW w:w="1134" w:type="dxa"/>
            <w:tcMar>
              <w:top w:w="100" w:type="dxa"/>
              <w:left w:w="100" w:type="dxa"/>
              <w:bottom w:w="100" w:type="dxa"/>
              <w:right w:w="100" w:type="dxa"/>
            </w:tcMar>
            <w:vAlign w:val="center"/>
          </w:tcPr>
          <w:p w:rsidR="00606A88" w:rsidRPr="00DB340C" w:rsidRDefault="00606A88" w:rsidP="009B35F1">
            <w:pPr>
              <w:jc w:val="cente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17%</w:t>
            </w:r>
          </w:p>
        </w:tc>
        <w:tc>
          <w:tcPr>
            <w:tcW w:w="1225" w:type="dxa"/>
            <w:tcMar>
              <w:top w:w="100" w:type="dxa"/>
              <w:left w:w="100" w:type="dxa"/>
              <w:bottom w:w="100" w:type="dxa"/>
              <w:right w:w="100" w:type="dxa"/>
            </w:tcMar>
            <w:vAlign w:val="center"/>
          </w:tcPr>
          <w:p w:rsidR="00606A88" w:rsidRPr="00DB340C" w:rsidRDefault="00606A88" w:rsidP="009B35F1">
            <w:pPr>
              <w:jc w:val="cente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15%</w:t>
            </w:r>
          </w:p>
        </w:tc>
        <w:tc>
          <w:tcPr>
            <w:tcW w:w="1134" w:type="dxa"/>
            <w:vAlign w:val="center"/>
          </w:tcPr>
          <w:p w:rsidR="00606A88" w:rsidRPr="00DB340C" w:rsidRDefault="00606A88" w:rsidP="009B35F1">
            <w:pPr>
              <w:jc w:val="cente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10%</w:t>
            </w:r>
          </w:p>
        </w:tc>
      </w:tr>
      <w:tr w:rsidR="00DB340C" w:rsidRPr="00DB340C" w:rsidTr="007A19EA">
        <w:trPr>
          <w:trHeight w:val="1036"/>
          <w:jc w:val="center"/>
        </w:trPr>
        <w:tc>
          <w:tcPr>
            <w:tcW w:w="2547" w:type="dxa"/>
            <w:vMerge/>
            <w:shd w:val="clear" w:color="auto" w:fill="auto"/>
            <w:tcMar>
              <w:top w:w="100" w:type="dxa"/>
              <w:left w:w="100" w:type="dxa"/>
              <w:bottom w:w="100" w:type="dxa"/>
              <w:right w:w="100" w:type="dxa"/>
            </w:tcMar>
          </w:tcPr>
          <w:p w:rsidR="00606A88" w:rsidRPr="00DB340C" w:rsidRDefault="00606A88" w:rsidP="009B35F1">
            <w:pPr>
              <w:rPr>
                <w:color w:val="000000" w:themeColor="text1"/>
                <w:sz w:val="20"/>
                <w:szCs w:val="20"/>
              </w:rPr>
            </w:pPr>
          </w:p>
        </w:tc>
        <w:tc>
          <w:tcPr>
            <w:tcW w:w="2987" w:type="dxa"/>
            <w:shd w:val="clear" w:color="auto" w:fill="auto"/>
            <w:tcMar>
              <w:top w:w="100" w:type="dxa"/>
              <w:left w:w="100" w:type="dxa"/>
              <w:bottom w:w="100" w:type="dxa"/>
              <w:right w:w="100" w:type="dxa"/>
            </w:tcMar>
          </w:tcPr>
          <w:p w:rsidR="00606A88" w:rsidRPr="00DB340C" w:rsidRDefault="00606A88" w:rsidP="009B35F1">
            <w:pP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Percepcija javnosti da je država vrlo djelotvorna u borbi protiv svih oblika diskriminacije; Kod: OI.02.3.85</w:t>
            </w:r>
          </w:p>
        </w:tc>
        <w:tc>
          <w:tcPr>
            <w:tcW w:w="1134" w:type="dxa"/>
            <w:shd w:val="clear" w:color="auto" w:fill="auto"/>
            <w:tcMar>
              <w:top w:w="100" w:type="dxa"/>
              <w:left w:w="100" w:type="dxa"/>
              <w:bottom w:w="100" w:type="dxa"/>
              <w:right w:w="100" w:type="dxa"/>
            </w:tcMar>
            <w:vAlign w:val="center"/>
          </w:tcPr>
          <w:p w:rsidR="00606A88" w:rsidRPr="00DB340C" w:rsidRDefault="00606A88" w:rsidP="009B35F1">
            <w:pPr>
              <w:jc w:val="cente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2%</w:t>
            </w:r>
          </w:p>
        </w:tc>
        <w:tc>
          <w:tcPr>
            <w:tcW w:w="1225" w:type="dxa"/>
            <w:shd w:val="clear" w:color="auto" w:fill="auto"/>
            <w:tcMar>
              <w:top w:w="100" w:type="dxa"/>
              <w:left w:w="100" w:type="dxa"/>
              <w:bottom w:w="100" w:type="dxa"/>
              <w:right w:w="100" w:type="dxa"/>
            </w:tcMar>
            <w:vAlign w:val="center"/>
          </w:tcPr>
          <w:p w:rsidR="00606A88" w:rsidRPr="00DB340C" w:rsidRDefault="00606A88" w:rsidP="009B35F1">
            <w:pPr>
              <w:jc w:val="cente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5%</w:t>
            </w:r>
          </w:p>
        </w:tc>
        <w:tc>
          <w:tcPr>
            <w:tcW w:w="1134" w:type="dxa"/>
            <w:vAlign w:val="center"/>
          </w:tcPr>
          <w:p w:rsidR="00606A88" w:rsidRPr="00DB340C" w:rsidRDefault="00606A88" w:rsidP="009B35F1">
            <w:pPr>
              <w:jc w:val="cente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8%</w:t>
            </w:r>
          </w:p>
        </w:tc>
      </w:tr>
    </w:tbl>
    <w:p w:rsidR="00691AE5" w:rsidRPr="00DB340C" w:rsidRDefault="000F150D">
      <w:pPr>
        <w:spacing w:before="240" w:after="240"/>
        <w:rPr>
          <w:rFonts w:ascii="Times New Roman" w:eastAsia="Times New Roman" w:hAnsi="Times New Roman" w:cs="Times New Roman"/>
          <w:color w:val="000000" w:themeColor="text1"/>
          <w:sz w:val="28"/>
          <w:szCs w:val="28"/>
        </w:rPr>
      </w:pPr>
      <w:r w:rsidRPr="00DB340C">
        <w:rPr>
          <w:rFonts w:ascii="Times New Roman" w:eastAsia="Times New Roman" w:hAnsi="Times New Roman" w:cs="Times New Roman"/>
          <w:color w:val="000000" w:themeColor="text1"/>
          <w:sz w:val="28"/>
          <w:szCs w:val="28"/>
          <w:u w:val="single"/>
        </w:rPr>
        <w:t>Mjere:</w:t>
      </w:r>
    </w:p>
    <w:p w:rsidR="00691AE5" w:rsidRPr="00DB340C" w:rsidRDefault="000F150D">
      <w:pPr>
        <w:spacing w:before="240" w:after="240"/>
        <w:rPr>
          <w:rFonts w:ascii="Times New Roman" w:eastAsia="Times New Roman" w:hAnsi="Times New Roman" w:cs="Times New Roman"/>
          <w:color w:val="000000" w:themeColor="text1"/>
          <w:sz w:val="28"/>
          <w:szCs w:val="28"/>
        </w:rPr>
      </w:pPr>
      <w:r w:rsidRPr="00DB340C">
        <w:rPr>
          <w:rFonts w:ascii="Times New Roman" w:eastAsia="Times New Roman" w:hAnsi="Times New Roman" w:cs="Times New Roman"/>
          <w:color w:val="000000" w:themeColor="text1"/>
          <w:sz w:val="28"/>
          <w:szCs w:val="28"/>
        </w:rPr>
        <w:t>1.1. Organizirati javna događanja s ciljem podizanja razine znanja i svijesti o ravnopravnosti spolova</w:t>
      </w:r>
    </w:p>
    <w:p w:rsidR="00691AE5" w:rsidRPr="00DB340C" w:rsidRDefault="000F150D" w:rsidP="006745F6">
      <w:pPr>
        <w:spacing w:before="240" w:after="240"/>
        <w:jc w:val="both"/>
        <w:rPr>
          <w:rFonts w:ascii="Times New Roman" w:eastAsia="Times New Roman" w:hAnsi="Times New Roman" w:cs="Times New Roman"/>
          <w:color w:val="000000" w:themeColor="text1"/>
          <w:sz w:val="24"/>
          <w:szCs w:val="24"/>
          <w:highlight w:val="white"/>
        </w:rPr>
      </w:pPr>
      <w:r w:rsidRPr="00DB340C">
        <w:rPr>
          <w:rFonts w:ascii="Times New Roman" w:eastAsia="Times New Roman" w:hAnsi="Times New Roman" w:cs="Times New Roman"/>
          <w:b/>
          <w:color w:val="000000" w:themeColor="text1"/>
          <w:sz w:val="24"/>
          <w:szCs w:val="24"/>
        </w:rPr>
        <w:t xml:space="preserve">Svrha i doprinos: </w:t>
      </w:r>
      <w:r w:rsidRPr="00DB340C">
        <w:rPr>
          <w:rFonts w:ascii="Times New Roman" w:eastAsia="Times New Roman" w:hAnsi="Times New Roman" w:cs="Times New Roman"/>
          <w:color w:val="000000" w:themeColor="text1"/>
          <w:sz w:val="24"/>
          <w:szCs w:val="24"/>
          <w:highlight w:val="white"/>
        </w:rPr>
        <w:t>Podizanjem razine znanja i svijesti o ravnopravnosti spolova posebno osjetljivih skupina žena i LGBTIQ osoba te razine znanja i svijesti o ulozi države u smanjenju diskriminacije prema tim skupinama doprinosi se senzibilitetu i informiranosti javnosti o pitanjima ravnopravnosti spolova i višestruke diskriminacije.</w:t>
      </w:r>
    </w:p>
    <w:p w:rsidR="00691AE5" w:rsidRPr="00DB340C" w:rsidRDefault="000F150D">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Pokazatelji rezultata:</w:t>
      </w:r>
    </w:p>
    <w:p w:rsidR="00691AE5" w:rsidRPr="00DB340C" w:rsidRDefault="000F150D">
      <w:pPr>
        <w:spacing w:before="240" w:after="240"/>
        <w:ind w:left="72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color w:val="000000" w:themeColor="text1"/>
          <w:sz w:val="24"/>
          <w:szCs w:val="24"/>
        </w:rPr>
        <w:t xml:space="preserve">1.1.1. </w:t>
      </w:r>
      <w:r w:rsidR="00C45584" w:rsidRPr="00DB340C">
        <w:rPr>
          <w:rFonts w:ascii="Times New Roman" w:eastAsia="Times New Roman" w:hAnsi="Times New Roman" w:cs="Times New Roman"/>
          <w:color w:val="000000" w:themeColor="text1"/>
          <w:sz w:val="24"/>
          <w:szCs w:val="24"/>
        </w:rPr>
        <w:t>Broj aktivnosti</w:t>
      </w:r>
      <w:r w:rsidRPr="00DB340C">
        <w:rPr>
          <w:rFonts w:ascii="Times New Roman" w:eastAsia="Times New Roman" w:hAnsi="Times New Roman" w:cs="Times New Roman"/>
          <w:color w:val="000000" w:themeColor="text1"/>
          <w:sz w:val="24"/>
          <w:szCs w:val="24"/>
        </w:rPr>
        <w:t xml:space="preserve"> (kampanje, okrugli stolovi, i sl.) kojima se podi</w:t>
      </w:r>
      <w:r w:rsidR="00903361">
        <w:rPr>
          <w:rFonts w:ascii="Times New Roman" w:eastAsia="Times New Roman" w:hAnsi="Times New Roman" w:cs="Times New Roman"/>
          <w:color w:val="000000" w:themeColor="text1"/>
          <w:sz w:val="24"/>
          <w:szCs w:val="24"/>
        </w:rPr>
        <w:t>že razina znanja i svijesti</w:t>
      </w:r>
      <w:r w:rsidRPr="00DB340C">
        <w:rPr>
          <w:rFonts w:ascii="Times New Roman" w:eastAsia="Times New Roman" w:hAnsi="Times New Roman" w:cs="Times New Roman"/>
          <w:color w:val="000000" w:themeColor="text1"/>
          <w:sz w:val="24"/>
          <w:szCs w:val="24"/>
        </w:rPr>
        <w:t xml:space="preserve"> javnosti o rodnoj ravnopravnosti i ljudskim pravima posebno osjetljivih skupina žena i LGBTIQ+ osoba.</w:t>
      </w:r>
    </w:p>
    <w:p w:rsidR="00C45584" w:rsidRPr="00DB340C" w:rsidRDefault="000F150D" w:rsidP="00C45584">
      <w:pPr>
        <w:rPr>
          <w:rFonts w:ascii="Times New Roman" w:eastAsia="Times New Roman" w:hAnsi="Times New Roman" w:cs="Times New Roman"/>
          <w:b/>
          <w:color w:val="000000" w:themeColor="text1"/>
          <w:sz w:val="24"/>
          <w:szCs w:val="24"/>
        </w:rPr>
      </w:pPr>
      <w:proofErr w:type="spellStart"/>
      <w:r w:rsidRPr="00DB340C">
        <w:rPr>
          <w:rFonts w:ascii="Times New Roman" w:eastAsia="Times New Roman" w:hAnsi="Times New Roman" w:cs="Times New Roman"/>
          <w:b/>
          <w:color w:val="000000" w:themeColor="text1"/>
          <w:sz w:val="24"/>
          <w:szCs w:val="24"/>
        </w:rPr>
        <w:t>Nostelj</w:t>
      </w:r>
      <w:proofErr w:type="spellEnd"/>
      <w:r w:rsidRPr="00DB340C">
        <w:rPr>
          <w:rFonts w:ascii="Times New Roman" w:eastAsia="Times New Roman" w:hAnsi="Times New Roman" w:cs="Times New Roman"/>
          <w:b/>
          <w:color w:val="000000" w:themeColor="text1"/>
          <w:sz w:val="24"/>
          <w:szCs w:val="24"/>
        </w:rPr>
        <w:t xml:space="preserve"> </w:t>
      </w:r>
      <w:r w:rsidR="007056CD" w:rsidRPr="00DB340C">
        <w:rPr>
          <w:rFonts w:ascii="Times New Roman" w:eastAsia="Times New Roman" w:hAnsi="Times New Roman" w:cs="Times New Roman"/>
          <w:b/>
          <w:color w:val="000000" w:themeColor="text1"/>
          <w:sz w:val="24"/>
          <w:szCs w:val="24"/>
        </w:rPr>
        <w:t xml:space="preserve">provedbe </w:t>
      </w:r>
      <w:r w:rsidRPr="00DB340C">
        <w:rPr>
          <w:rFonts w:ascii="Times New Roman" w:eastAsia="Times New Roman" w:hAnsi="Times New Roman" w:cs="Times New Roman"/>
          <w:b/>
          <w:color w:val="000000" w:themeColor="text1"/>
          <w:sz w:val="24"/>
          <w:szCs w:val="24"/>
        </w:rPr>
        <w:t>mjere: U</w:t>
      </w:r>
      <w:r w:rsidR="00C45584" w:rsidRPr="00DB340C">
        <w:rPr>
          <w:rFonts w:ascii="Times New Roman" w:eastAsia="Times New Roman" w:hAnsi="Times New Roman" w:cs="Times New Roman"/>
          <w:b/>
          <w:color w:val="000000" w:themeColor="text1"/>
          <w:sz w:val="24"/>
          <w:szCs w:val="24"/>
        </w:rPr>
        <w:t xml:space="preserve">red za ravnopravnost spolova </w:t>
      </w:r>
    </w:p>
    <w:p w:rsidR="00691AE5" w:rsidRPr="00DB340C" w:rsidRDefault="000F150D" w:rsidP="00C45584">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 xml:space="preserve">Rok provedbe: </w:t>
      </w:r>
      <w:r w:rsidR="00B4209E">
        <w:rPr>
          <w:rFonts w:ascii="Times New Roman" w:eastAsia="Times New Roman" w:hAnsi="Times New Roman" w:cs="Times New Roman"/>
          <w:b/>
          <w:color w:val="000000" w:themeColor="text1"/>
          <w:sz w:val="24"/>
          <w:szCs w:val="24"/>
        </w:rPr>
        <w:t xml:space="preserve">kontinuirano </w:t>
      </w:r>
    </w:p>
    <w:p w:rsidR="00C45584" w:rsidRPr="00DB340C" w:rsidRDefault="000F150D" w:rsidP="00FD69B6">
      <w:pPr>
        <w:rPr>
          <w:rFonts w:eastAsia="Times New Roman"/>
          <w:color w:val="000000" w:themeColor="text1"/>
        </w:rPr>
      </w:pPr>
      <w:r w:rsidRPr="00DB340C">
        <w:rPr>
          <w:rFonts w:ascii="Times New Roman" w:eastAsia="Times New Roman" w:hAnsi="Times New Roman" w:cs="Times New Roman"/>
          <w:b/>
          <w:color w:val="000000" w:themeColor="text1"/>
          <w:sz w:val="24"/>
          <w:szCs w:val="24"/>
        </w:rPr>
        <w:t>Izvori financiranja:</w:t>
      </w:r>
      <w:r w:rsidR="00C45584" w:rsidRPr="00DB340C">
        <w:rPr>
          <w:rFonts w:ascii="Times New Roman" w:hAnsi="Times New Roman" w:cs="Times New Roman"/>
          <w:color w:val="000000" w:themeColor="text1"/>
          <w:sz w:val="24"/>
          <w:szCs w:val="24"/>
        </w:rPr>
        <w:t xml:space="preserve"> </w:t>
      </w:r>
      <w:r w:rsidR="00C45584" w:rsidRPr="00C769FB">
        <w:rPr>
          <w:rFonts w:ascii="Times New Roman" w:hAnsi="Times New Roman" w:cs="Times New Roman"/>
          <w:color w:val="000000" w:themeColor="text1"/>
          <w:sz w:val="24"/>
          <w:szCs w:val="24"/>
        </w:rPr>
        <w:t xml:space="preserve">Državni proračun, razdjel R 020 Vlada RH Glava 92 Ured za ravnopravnost spolova A532009 Provedba Zakona o ravnopravnosti spolova i Nacionalnog plana za ravnopravnost spolova </w:t>
      </w:r>
      <w:r w:rsidR="00FD69B6" w:rsidRPr="00C769FB">
        <w:rPr>
          <w:rFonts w:ascii="Times New Roman" w:eastAsia="Times New Roman" w:hAnsi="Times New Roman" w:cs="Times New Roman"/>
          <w:color w:val="000000" w:themeColor="text1"/>
          <w:sz w:val="24"/>
          <w:szCs w:val="24"/>
        </w:rPr>
        <w:t xml:space="preserve">(stavke: Promidžba, Najamnine i zakupnine, Intelektualne usluge, ostalo-tiskanje) u iznosu od </w:t>
      </w:r>
      <w:r w:rsidR="00B63C23">
        <w:rPr>
          <w:rFonts w:ascii="Times New Roman" w:eastAsia="Times New Roman" w:hAnsi="Times New Roman" w:cs="Times New Roman"/>
          <w:color w:val="000000" w:themeColor="text1"/>
          <w:sz w:val="24"/>
          <w:szCs w:val="24"/>
        </w:rPr>
        <w:t>24.000,00 EUR</w:t>
      </w:r>
    </w:p>
    <w:p w:rsidR="00C45584" w:rsidRPr="00DB340C" w:rsidRDefault="000F150D" w:rsidP="006745F6">
      <w:pPr>
        <w:spacing w:line="360" w:lineRule="auto"/>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Oznaka: I</w:t>
      </w:r>
    </w:p>
    <w:p w:rsidR="007A19EA" w:rsidRPr="00DB340C" w:rsidRDefault="007A19EA" w:rsidP="006745F6">
      <w:pPr>
        <w:spacing w:line="360" w:lineRule="auto"/>
        <w:rPr>
          <w:rFonts w:ascii="Times New Roman" w:eastAsia="Times New Roman" w:hAnsi="Times New Roman" w:cs="Times New Roman"/>
          <w:b/>
          <w:color w:val="000000" w:themeColor="text1"/>
          <w:sz w:val="24"/>
          <w:szCs w:val="24"/>
        </w:rPr>
      </w:pPr>
    </w:p>
    <w:p w:rsidR="00691AE5" w:rsidRPr="00DB340C" w:rsidRDefault="000F150D" w:rsidP="006745F6">
      <w:pPr>
        <w:spacing w:line="360" w:lineRule="auto"/>
        <w:rPr>
          <w:rFonts w:ascii="Times New Roman" w:eastAsia="Times New Roman" w:hAnsi="Times New Roman" w:cs="Times New Roman"/>
          <w:color w:val="000000" w:themeColor="text1"/>
          <w:sz w:val="28"/>
          <w:szCs w:val="28"/>
        </w:rPr>
      </w:pPr>
      <w:r w:rsidRPr="00DB340C">
        <w:rPr>
          <w:rFonts w:ascii="Times New Roman" w:eastAsia="Times New Roman" w:hAnsi="Times New Roman" w:cs="Times New Roman"/>
          <w:color w:val="000000" w:themeColor="text1"/>
          <w:sz w:val="28"/>
          <w:szCs w:val="28"/>
        </w:rPr>
        <w:t xml:space="preserve">1.2. Sustavno suzbijati pojavnosti seksizma </w:t>
      </w:r>
      <w:r w:rsidR="00B6442B" w:rsidRPr="00DB340C">
        <w:rPr>
          <w:rFonts w:ascii="Times New Roman" w:eastAsia="Times New Roman" w:hAnsi="Times New Roman" w:cs="Times New Roman"/>
          <w:color w:val="000000" w:themeColor="text1"/>
          <w:sz w:val="28"/>
          <w:szCs w:val="28"/>
        </w:rPr>
        <w:t xml:space="preserve">i stereotipa </w:t>
      </w:r>
      <w:r w:rsidRPr="00DB340C">
        <w:rPr>
          <w:rFonts w:ascii="Times New Roman" w:eastAsia="Times New Roman" w:hAnsi="Times New Roman" w:cs="Times New Roman"/>
          <w:color w:val="000000" w:themeColor="text1"/>
          <w:sz w:val="28"/>
          <w:szCs w:val="28"/>
        </w:rPr>
        <w:t>u medijima</w:t>
      </w:r>
    </w:p>
    <w:p w:rsidR="00691AE5" w:rsidRPr="00DB340C" w:rsidRDefault="000F150D" w:rsidP="00B6442B">
      <w:pPr>
        <w:spacing w:before="240" w:after="240"/>
        <w:jc w:val="both"/>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lastRenderedPageBreak/>
        <w:t>Svrha i doprinos:</w:t>
      </w:r>
      <w:r w:rsidRPr="00DB340C">
        <w:rPr>
          <w:rFonts w:ascii="Times New Roman" w:eastAsia="Times New Roman" w:hAnsi="Times New Roman" w:cs="Times New Roman"/>
          <w:color w:val="000000" w:themeColor="text1"/>
          <w:sz w:val="24"/>
          <w:szCs w:val="24"/>
        </w:rPr>
        <w:t xml:space="preserve"> </w:t>
      </w:r>
      <w:r w:rsidR="00B6442B" w:rsidRPr="00DB340C">
        <w:rPr>
          <w:rFonts w:ascii="Times New Roman" w:eastAsia="Times New Roman" w:hAnsi="Times New Roman" w:cs="Times New Roman"/>
          <w:color w:val="000000" w:themeColor="text1"/>
          <w:sz w:val="24"/>
          <w:szCs w:val="24"/>
        </w:rPr>
        <w:t>Smanjivanje pojavnosti seksizma i rodnih stereotipa u medijima posljedično utječe na osvješćivanja javnosti o njihovoj štetnosti u javnom prostoru i utječe na veću osviještenost o ravnopravnosti spolova</w:t>
      </w:r>
      <w:r w:rsidR="00DB008E">
        <w:rPr>
          <w:rFonts w:ascii="Times New Roman" w:eastAsia="Times New Roman" w:hAnsi="Times New Roman" w:cs="Times New Roman"/>
          <w:color w:val="000000" w:themeColor="text1"/>
          <w:sz w:val="24"/>
          <w:szCs w:val="24"/>
        </w:rPr>
        <w:t>.</w:t>
      </w:r>
    </w:p>
    <w:p w:rsidR="00691AE5" w:rsidRPr="00DB340C" w:rsidRDefault="000F150D">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Pokazatelji rezultata:</w:t>
      </w:r>
    </w:p>
    <w:p w:rsidR="00691AE5" w:rsidRPr="00DB340C" w:rsidRDefault="000F150D" w:rsidP="007D1D05">
      <w:pPr>
        <w:spacing w:before="240" w:after="240"/>
        <w:ind w:left="720"/>
        <w:jc w:val="both"/>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color w:val="000000" w:themeColor="text1"/>
          <w:sz w:val="24"/>
          <w:szCs w:val="24"/>
        </w:rPr>
        <w:t xml:space="preserve">1.2.1. </w:t>
      </w:r>
      <w:r w:rsidR="00B6442B" w:rsidRPr="00DB340C">
        <w:rPr>
          <w:rFonts w:ascii="Times New Roman" w:eastAsia="Times New Roman" w:hAnsi="Times New Roman" w:cs="Times New Roman"/>
          <w:color w:val="000000" w:themeColor="text1"/>
          <w:sz w:val="24"/>
          <w:szCs w:val="24"/>
        </w:rPr>
        <w:t xml:space="preserve">Broj medijskih kuća koje su se odazvale na primjenu Smjernica za rodno osjetljivo </w:t>
      </w:r>
      <w:r w:rsidR="00B7236F">
        <w:rPr>
          <w:rFonts w:ascii="Times New Roman" w:eastAsia="Times New Roman" w:hAnsi="Times New Roman" w:cs="Times New Roman"/>
          <w:color w:val="000000" w:themeColor="text1"/>
          <w:sz w:val="24"/>
          <w:szCs w:val="24"/>
        </w:rPr>
        <w:t xml:space="preserve">izvještavanje medija </w:t>
      </w:r>
      <w:r w:rsidR="00B6442B" w:rsidRPr="00DB340C">
        <w:rPr>
          <w:rFonts w:ascii="Times New Roman" w:eastAsia="Times New Roman" w:hAnsi="Times New Roman" w:cs="Times New Roman"/>
          <w:color w:val="000000" w:themeColor="text1"/>
          <w:sz w:val="24"/>
          <w:szCs w:val="24"/>
        </w:rPr>
        <w:t>Ureda za ravnopravnost spolova</w:t>
      </w:r>
    </w:p>
    <w:p w:rsidR="00B6442B" w:rsidRPr="00DB340C" w:rsidRDefault="00B6442B" w:rsidP="00B6442B">
      <w:pPr>
        <w:spacing w:before="240" w:after="240"/>
        <w:jc w:val="both"/>
        <w:rPr>
          <w:rFonts w:ascii="Times New Roman" w:eastAsia="Times New Roman" w:hAnsi="Times New Roman" w:cs="Times New Roman"/>
          <w:i/>
          <w:color w:val="000000" w:themeColor="text1"/>
          <w:sz w:val="24"/>
          <w:szCs w:val="24"/>
        </w:rPr>
      </w:pPr>
      <w:r w:rsidRPr="00DB340C">
        <w:rPr>
          <w:rFonts w:ascii="Times New Roman" w:eastAsia="Times New Roman" w:hAnsi="Times New Roman" w:cs="Times New Roman"/>
          <w:i/>
          <w:color w:val="000000" w:themeColor="text1"/>
          <w:sz w:val="24"/>
          <w:szCs w:val="24"/>
        </w:rPr>
        <w:t xml:space="preserve">Ured za ravnopravnost spolova će izraditi Smjernice za rodno osjetljivo izvještavanje medija, tiskat će ih u dovoljnoj nakladi te </w:t>
      </w:r>
      <w:proofErr w:type="spellStart"/>
      <w:r w:rsidRPr="00DB340C">
        <w:rPr>
          <w:rFonts w:ascii="Times New Roman" w:eastAsia="Times New Roman" w:hAnsi="Times New Roman" w:cs="Times New Roman"/>
          <w:i/>
          <w:color w:val="000000" w:themeColor="text1"/>
          <w:sz w:val="24"/>
          <w:szCs w:val="24"/>
        </w:rPr>
        <w:t>diseminirati</w:t>
      </w:r>
      <w:proofErr w:type="spellEnd"/>
      <w:r w:rsidRPr="00DB340C">
        <w:rPr>
          <w:rFonts w:ascii="Times New Roman" w:eastAsia="Times New Roman" w:hAnsi="Times New Roman" w:cs="Times New Roman"/>
          <w:i/>
          <w:color w:val="000000" w:themeColor="text1"/>
          <w:sz w:val="24"/>
          <w:szCs w:val="24"/>
        </w:rPr>
        <w:t xml:space="preserve"> medijskim kućama i pratiti odaziv medija na postupanje temeljem Smjernica</w:t>
      </w:r>
      <w:r w:rsidR="00DB008E">
        <w:rPr>
          <w:rFonts w:ascii="Times New Roman" w:eastAsia="Times New Roman" w:hAnsi="Times New Roman" w:cs="Times New Roman"/>
          <w:i/>
          <w:color w:val="000000" w:themeColor="text1"/>
          <w:sz w:val="24"/>
          <w:szCs w:val="24"/>
        </w:rPr>
        <w:t>.</w:t>
      </w:r>
    </w:p>
    <w:p w:rsidR="00C45584" w:rsidRPr="00DB340C" w:rsidRDefault="000F150D" w:rsidP="00C45584">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 xml:space="preserve">Nositelj </w:t>
      </w:r>
      <w:r w:rsidR="001753A0" w:rsidRPr="00DB340C">
        <w:rPr>
          <w:rFonts w:ascii="Times New Roman" w:eastAsia="Times New Roman" w:hAnsi="Times New Roman" w:cs="Times New Roman"/>
          <w:b/>
          <w:color w:val="000000" w:themeColor="text1"/>
          <w:sz w:val="24"/>
          <w:szCs w:val="24"/>
        </w:rPr>
        <w:t xml:space="preserve">provedbe </w:t>
      </w:r>
      <w:r w:rsidRPr="00DB340C">
        <w:rPr>
          <w:rFonts w:ascii="Times New Roman" w:eastAsia="Times New Roman" w:hAnsi="Times New Roman" w:cs="Times New Roman"/>
          <w:b/>
          <w:color w:val="000000" w:themeColor="text1"/>
          <w:sz w:val="24"/>
          <w:szCs w:val="24"/>
        </w:rPr>
        <w:t xml:space="preserve">mjere: </w:t>
      </w:r>
      <w:r w:rsidR="00B6442B" w:rsidRPr="00DB340C">
        <w:rPr>
          <w:rFonts w:ascii="Times New Roman" w:eastAsia="Times New Roman" w:hAnsi="Times New Roman" w:cs="Times New Roman"/>
          <w:b/>
          <w:color w:val="000000" w:themeColor="text1"/>
          <w:sz w:val="24"/>
          <w:szCs w:val="24"/>
        </w:rPr>
        <w:t xml:space="preserve">Ured za ravnopravnost spolova </w:t>
      </w:r>
      <w:r w:rsidR="00C45584" w:rsidRPr="00DB340C">
        <w:rPr>
          <w:rFonts w:ascii="Times New Roman" w:eastAsia="Times New Roman" w:hAnsi="Times New Roman" w:cs="Times New Roman"/>
          <w:b/>
          <w:color w:val="000000" w:themeColor="text1"/>
          <w:sz w:val="24"/>
          <w:szCs w:val="24"/>
        </w:rPr>
        <w:t xml:space="preserve"> </w:t>
      </w:r>
    </w:p>
    <w:p w:rsidR="00691AE5" w:rsidRPr="00DB340C" w:rsidRDefault="000F150D" w:rsidP="00C45584">
      <w:pPr>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Rok provedbe: </w:t>
      </w:r>
      <w:r w:rsidR="00091A23" w:rsidRPr="00DB340C">
        <w:rPr>
          <w:rFonts w:ascii="Times New Roman" w:eastAsia="Times New Roman" w:hAnsi="Times New Roman" w:cs="Times New Roman"/>
          <w:color w:val="000000" w:themeColor="text1"/>
          <w:sz w:val="24"/>
          <w:szCs w:val="24"/>
        </w:rPr>
        <w:t>4. kvartal 2024.</w:t>
      </w:r>
    </w:p>
    <w:p w:rsidR="00477BF9" w:rsidRDefault="000F150D" w:rsidP="00D77B79">
      <w:pPr>
        <w:ind w:left="2070" w:hanging="2070"/>
        <w:rPr>
          <w:rFonts w:ascii="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Izvori financiranja: </w:t>
      </w:r>
      <w:r w:rsidRPr="00DB340C">
        <w:rPr>
          <w:rFonts w:ascii="Times New Roman" w:eastAsia="Times New Roman" w:hAnsi="Times New Roman" w:cs="Times New Roman"/>
          <w:color w:val="000000" w:themeColor="text1"/>
          <w:sz w:val="24"/>
          <w:szCs w:val="24"/>
          <w:highlight w:val="white"/>
        </w:rPr>
        <w:t xml:space="preserve">Državni proračun, </w:t>
      </w:r>
      <w:r w:rsidR="00B6442B" w:rsidRPr="00DB340C">
        <w:rPr>
          <w:rFonts w:ascii="Times New Roman" w:hAnsi="Times New Roman" w:cs="Times New Roman"/>
          <w:color w:val="000000" w:themeColor="text1"/>
          <w:sz w:val="24"/>
          <w:szCs w:val="24"/>
        </w:rPr>
        <w:t xml:space="preserve">razdjel </w:t>
      </w:r>
      <w:r w:rsidR="00477BF9">
        <w:rPr>
          <w:rFonts w:ascii="Times New Roman" w:hAnsi="Times New Roman" w:cs="Times New Roman"/>
          <w:color w:val="000000" w:themeColor="text1"/>
          <w:sz w:val="24"/>
          <w:szCs w:val="24"/>
        </w:rPr>
        <w:t xml:space="preserve">R 020 Vlada RH Glava 92 Ured </w:t>
      </w:r>
      <w:proofErr w:type="spellStart"/>
      <w:r w:rsidR="00477BF9">
        <w:rPr>
          <w:rFonts w:ascii="Times New Roman" w:hAnsi="Times New Roman" w:cs="Times New Roman"/>
          <w:color w:val="000000" w:themeColor="text1"/>
          <w:sz w:val="24"/>
          <w:szCs w:val="24"/>
        </w:rPr>
        <w:t>zaravnopravnost</w:t>
      </w:r>
      <w:proofErr w:type="spellEnd"/>
      <w:r w:rsidR="00477BF9">
        <w:rPr>
          <w:rFonts w:ascii="Times New Roman" w:hAnsi="Times New Roman" w:cs="Times New Roman"/>
          <w:color w:val="000000" w:themeColor="text1"/>
          <w:sz w:val="24"/>
          <w:szCs w:val="24"/>
        </w:rPr>
        <w:t xml:space="preserve"> </w:t>
      </w:r>
    </w:p>
    <w:p w:rsidR="00477BF9" w:rsidRDefault="00B6442B" w:rsidP="00D77B79">
      <w:pPr>
        <w:ind w:left="2070" w:hanging="2070"/>
        <w:rPr>
          <w:rFonts w:ascii="Times New Roman" w:hAnsi="Times New Roman" w:cs="Times New Roman"/>
          <w:color w:val="000000" w:themeColor="text1"/>
          <w:sz w:val="24"/>
          <w:szCs w:val="24"/>
        </w:rPr>
      </w:pPr>
      <w:r w:rsidRPr="00DB340C">
        <w:rPr>
          <w:rFonts w:ascii="Times New Roman" w:hAnsi="Times New Roman" w:cs="Times New Roman"/>
          <w:color w:val="000000" w:themeColor="text1"/>
          <w:sz w:val="24"/>
          <w:szCs w:val="24"/>
        </w:rPr>
        <w:t xml:space="preserve">spolova A532009 Provedba Zakona o ravnopravnosti spolova i Nacionalnog plana za </w:t>
      </w:r>
    </w:p>
    <w:p w:rsidR="00691AE5" w:rsidRPr="00DB340C" w:rsidRDefault="00B6442B" w:rsidP="00C769FB">
      <w:pPr>
        <w:rPr>
          <w:rFonts w:ascii="Times New Roman" w:hAnsi="Times New Roman" w:cs="Times New Roman"/>
          <w:color w:val="000000" w:themeColor="text1"/>
          <w:sz w:val="24"/>
          <w:szCs w:val="24"/>
        </w:rPr>
      </w:pPr>
      <w:r w:rsidRPr="00DB340C">
        <w:rPr>
          <w:rFonts w:ascii="Times New Roman" w:hAnsi="Times New Roman" w:cs="Times New Roman"/>
          <w:color w:val="000000" w:themeColor="text1"/>
          <w:sz w:val="24"/>
          <w:szCs w:val="24"/>
        </w:rPr>
        <w:t xml:space="preserve">ravnopravnost spolova </w:t>
      </w:r>
      <w:r w:rsidR="00FD69B6" w:rsidRPr="00DB340C">
        <w:rPr>
          <w:rFonts w:ascii="Times New Roman" w:hAnsi="Times New Roman" w:cs="Times New Roman"/>
          <w:color w:val="000000" w:themeColor="text1"/>
          <w:sz w:val="24"/>
          <w:szCs w:val="24"/>
        </w:rPr>
        <w:t xml:space="preserve">(stavke: intelektualne usluge, ostalo-tiskanje) u iznosu od </w:t>
      </w:r>
      <w:r w:rsidR="00B63C23">
        <w:rPr>
          <w:rFonts w:ascii="Times New Roman" w:hAnsi="Times New Roman" w:cs="Times New Roman"/>
          <w:color w:val="000000" w:themeColor="text1"/>
          <w:sz w:val="24"/>
          <w:szCs w:val="24"/>
        </w:rPr>
        <w:t>1.330,00 EUR</w:t>
      </w:r>
    </w:p>
    <w:p w:rsidR="00691AE5" w:rsidRPr="00DB340C" w:rsidRDefault="000F150D" w:rsidP="00C45584">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Oznaka: I</w:t>
      </w:r>
    </w:p>
    <w:p w:rsidR="00C45584" w:rsidRPr="00DB340C" w:rsidRDefault="00C45584" w:rsidP="00C45584">
      <w:pPr>
        <w:rPr>
          <w:rFonts w:ascii="Times New Roman" w:eastAsia="Times New Roman" w:hAnsi="Times New Roman" w:cs="Times New Roman"/>
          <w:b/>
          <w:color w:val="000000" w:themeColor="text1"/>
          <w:sz w:val="24"/>
          <w:szCs w:val="24"/>
        </w:rPr>
      </w:pPr>
    </w:p>
    <w:p w:rsidR="00691AE5" w:rsidRPr="00DB340C" w:rsidRDefault="000F150D">
      <w:pPr>
        <w:spacing w:before="240" w:after="240"/>
        <w:rPr>
          <w:rFonts w:ascii="Times New Roman" w:eastAsia="Times New Roman" w:hAnsi="Times New Roman" w:cs="Times New Roman"/>
          <w:color w:val="000000" w:themeColor="text1"/>
          <w:sz w:val="28"/>
          <w:szCs w:val="28"/>
        </w:rPr>
      </w:pPr>
      <w:r w:rsidRPr="00DB340C">
        <w:rPr>
          <w:rFonts w:ascii="Times New Roman" w:eastAsia="Times New Roman" w:hAnsi="Times New Roman" w:cs="Times New Roman"/>
          <w:color w:val="000000" w:themeColor="text1"/>
          <w:sz w:val="28"/>
          <w:szCs w:val="28"/>
        </w:rPr>
        <w:t>1.3. Unaprijediti brigu o reproduktivnom zdravlju žena</w:t>
      </w:r>
    </w:p>
    <w:p w:rsidR="00691AE5" w:rsidRPr="00DB340C" w:rsidRDefault="000F150D">
      <w:pPr>
        <w:spacing w:before="240" w:after="24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Svrha i doprinos</w:t>
      </w:r>
      <w:r w:rsidRPr="00DB340C">
        <w:rPr>
          <w:rFonts w:ascii="Times New Roman" w:eastAsia="Times New Roman" w:hAnsi="Times New Roman" w:cs="Times New Roman"/>
          <w:color w:val="000000" w:themeColor="text1"/>
          <w:sz w:val="24"/>
          <w:szCs w:val="24"/>
        </w:rPr>
        <w:t xml:space="preserve">: Povećana dostupnost ginekološke skrbi </w:t>
      </w:r>
    </w:p>
    <w:p w:rsidR="00691AE5" w:rsidRPr="00DB340C" w:rsidRDefault="000F150D">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Pokazatelji rezultata:</w:t>
      </w:r>
    </w:p>
    <w:p w:rsidR="00691AE5" w:rsidRPr="00DB340C" w:rsidRDefault="000F150D">
      <w:pPr>
        <w:spacing w:before="240" w:after="240"/>
        <w:ind w:firstLine="72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color w:val="000000" w:themeColor="text1"/>
          <w:sz w:val="24"/>
          <w:szCs w:val="24"/>
        </w:rPr>
        <w:t>1.3.1. Broj ginekoloških timova</w:t>
      </w:r>
    </w:p>
    <w:p w:rsidR="003C327C" w:rsidRPr="00DB340C" w:rsidRDefault="00C45584">
      <w:pPr>
        <w:spacing w:before="240" w:after="240"/>
        <w:rPr>
          <w:rFonts w:ascii="Times New Roman" w:eastAsia="Times New Roman" w:hAnsi="Times New Roman" w:cs="Times New Roman"/>
          <w:i/>
          <w:color w:val="000000" w:themeColor="text1"/>
          <w:sz w:val="24"/>
          <w:szCs w:val="24"/>
        </w:rPr>
      </w:pPr>
      <w:r w:rsidRPr="00DB340C">
        <w:rPr>
          <w:rFonts w:ascii="Times New Roman" w:eastAsia="Times New Roman" w:hAnsi="Times New Roman" w:cs="Times New Roman"/>
          <w:i/>
          <w:color w:val="000000" w:themeColor="text1"/>
          <w:sz w:val="24"/>
          <w:szCs w:val="24"/>
        </w:rPr>
        <w:t>Očekivano povećanje za</w:t>
      </w:r>
      <w:r w:rsidR="003C327C" w:rsidRPr="00DB340C">
        <w:rPr>
          <w:rFonts w:ascii="Times New Roman" w:eastAsia="Times New Roman" w:hAnsi="Times New Roman" w:cs="Times New Roman"/>
          <w:i/>
          <w:color w:val="000000" w:themeColor="text1"/>
          <w:sz w:val="24"/>
          <w:szCs w:val="24"/>
        </w:rPr>
        <w:t xml:space="preserve"> 5% (u 2021. u RH ih je bilo 277)(HZJZ, 2021</w:t>
      </w:r>
      <w:r w:rsidR="000F150D" w:rsidRPr="00DB340C">
        <w:rPr>
          <w:rFonts w:ascii="Times New Roman" w:eastAsia="Times New Roman" w:hAnsi="Times New Roman" w:cs="Times New Roman"/>
          <w:i/>
          <w:color w:val="000000" w:themeColor="text1"/>
          <w:sz w:val="24"/>
          <w:szCs w:val="24"/>
        </w:rPr>
        <w:t>.)</w:t>
      </w:r>
      <w:r w:rsidR="003C327C" w:rsidRPr="00DB340C">
        <w:rPr>
          <w:color w:val="000000" w:themeColor="text1"/>
        </w:rPr>
        <w:t xml:space="preserve"> </w:t>
      </w:r>
      <w:hyperlink r:id="rId7" w:history="1">
        <w:r w:rsidR="003C327C" w:rsidRPr="00DB340C">
          <w:rPr>
            <w:rStyle w:val="Hyperlink"/>
            <w:rFonts w:ascii="Times New Roman" w:eastAsia="Times New Roman" w:hAnsi="Times New Roman" w:cs="Times New Roman"/>
            <w:i/>
            <w:color w:val="000000" w:themeColor="text1"/>
            <w:sz w:val="24"/>
            <w:szCs w:val="24"/>
          </w:rPr>
          <w:t>https://bit.ly/3TLb4AW</w:t>
        </w:r>
      </w:hyperlink>
    </w:p>
    <w:p w:rsidR="00C45584" w:rsidRPr="00DB340C" w:rsidRDefault="000F150D" w:rsidP="00C45584">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Nositelj mjere: M</w:t>
      </w:r>
      <w:r w:rsidR="00C45584" w:rsidRPr="00DB340C">
        <w:rPr>
          <w:rFonts w:ascii="Times New Roman" w:eastAsia="Times New Roman" w:hAnsi="Times New Roman" w:cs="Times New Roman"/>
          <w:b/>
          <w:color w:val="000000" w:themeColor="text1"/>
          <w:sz w:val="24"/>
          <w:szCs w:val="24"/>
        </w:rPr>
        <w:t xml:space="preserve">inistarstvo zdravstva </w:t>
      </w:r>
    </w:p>
    <w:p w:rsidR="00691AE5" w:rsidRPr="00DB340C" w:rsidRDefault="000F150D" w:rsidP="00C45584">
      <w:pPr>
        <w:rPr>
          <w:rFonts w:ascii="Times New Roman" w:eastAsia="Times New Roman" w:hAnsi="Times New Roman" w:cs="Times New Roman"/>
          <w:color w:val="000000" w:themeColor="text1"/>
          <w:sz w:val="30"/>
          <w:szCs w:val="30"/>
        </w:rPr>
      </w:pPr>
      <w:r w:rsidRPr="00DB340C">
        <w:rPr>
          <w:rFonts w:ascii="Times New Roman" w:eastAsia="Times New Roman" w:hAnsi="Times New Roman" w:cs="Times New Roman"/>
          <w:b/>
          <w:color w:val="000000" w:themeColor="text1"/>
          <w:sz w:val="24"/>
          <w:szCs w:val="24"/>
        </w:rPr>
        <w:t>Rok provedbe:</w:t>
      </w:r>
      <w:r w:rsidRPr="00DB340C">
        <w:rPr>
          <w:rFonts w:ascii="Times New Roman" w:eastAsia="Times New Roman" w:hAnsi="Times New Roman" w:cs="Times New Roman"/>
          <w:b/>
          <w:color w:val="000000" w:themeColor="text1"/>
          <w:sz w:val="32"/>
          <w:szCs w:val="32"/>
        </w:rPr>
        <w:t xml:space="preserve"> </w:t>
      </w:r>
      <w:r w:rsidR="00091A23" w:rsidRPr="00DB340C">
        <w:rPr>
          <w:rFonts w:ascii="Times New Roman" w:eastAsia="Times New Roman" w:hAnsi="Times New Roman" w:cs="Times New Roman"/>
          <w:color w:val="000000" w:themeColor="text1"/>
          <w:sz w:val="23"/>
          <w:szCs w:val="23"/>
        </w:rPr>
        <w:t>4. kvartal 2024.</w:t>
      </w:r>
    </w:p>
    <w:p w:rsidR="00691AE5" w:rsidRPr="00DB340C" w:rsidRDefault="000F150D" w:rsidP="00C45584">
      <w:pPr>
        <w:spacing w:line="240" w:lineRule="auto"/>
        <w:rPr>
          <w:rFonts w:ascii="Times New Roman" w:eastAsia="Times New Roman" w:hAnsi="Times New Roman" w:cs="Times New Roman"/>
          <w:color w:val="000000" w:themeColor="text1"/>
          <w:sz w:val="24"/>
          <w:szCs w:val="24"/>
          <w:highlight w:val="white"/>
        </w:rPr>
      </w:pPr>
      <w:r w:rsidRPr="00DB340C">
        <w:rPr>
          <w:rFonts w:ascii="Times New Roman" w:eastAsia="Times New Roman" w:hAnsi="Times New Roman" w:cs="Times New Roman"/>
          <w:b/>
          <w:color w:val="000000" w:themeColor="text1"/>
          <w:sz w:val="24"/>
          <w:szCs w:val="24"/>
        </w:rPr>
        <w:t xml:space="preserve">Izvori </w:t>
      </w:r>
      <w:proofErr w:type="spellStart"/>
      <w:r w:rsidRPr="00DB340C">
        <w:rPr>
          <w:rFonts w:ascii="Times New Roman" w:eastAsia="Times New Roman" w:hAnsi="Times New Roman" w:cs="Times New Roman"/>
          <w:b/>
          <w:color w:val="000000" w:themeColor="text1"/>
          <w:sz w:val="24"/>
          <w:szCs w:val="24"/>
        </w:rPr>
        <w:t>financiranja:</w:t>
      </w:r>
      <w:r w:rsidRPr="00DB340C">
        <w:rPr>
          <w:rFonts w:ascii="Times New Roman" w:eastAsia="Times New Roman" w:hAnsi="Times New Roman" w:cs="Times New Roman"/>
          <w:color w:val="000000" w:themeColor="text1"/>
          <w:sz w:val="24"/>
          <w:szCs w:val="24"/>
        </w:rPr>
        <w:t>Financijski</w:t>
      </w:r>
      <w:proofErr w:type="spellEnd"/>
      <w:r w:rsidRPr="00DB340C">
        <w:rPr>
          <w:rFonts w:ascii="Times New Roman" w:eastAsia="Times New Roman" w:hAnsi="Times New Roman" w:cs="Times New Roman"/>
          <w:color w:val="000000" w:themeColor="text1"/>
          <w:sz w:val="24"/>
          <w:szCs w:val="24"/>
        </w:rPr>
        <w:t xml:space="preserve"> plan HZZO, </w:t>
      </w:r>
      <w:r w:rsidRPr="00DB340C">
        <w:rPr>
          <w:rFonts w:ascii="Times New Roman" w:eastAsia="Times New Roman" w:hAnsi="Times New Roman" w:cs="Times New Roman"/>
          <w:color w:val="000000" w:themeColor="text1"/>
          <w:sz w:val="24"/>
          <w:szCs w:val="24"/>
          <w:highlight w:val="white"/>
        </w:rPr>
        <w:t>Aktivnost 600000 Primarna</w:t>
      </w:r>
      <w:r w:rsidR="00C45584" w:rsidRPr="00DB340C">
        <w:rPr>
          <w:rFonts w:ascii="Times New Roman" w:eastAsia="Times New Roman" w:hAnsi="Times New Roman" w:cs="Times New Roman"/>
          <w:color w:val="000000" w:themeColor="text1"/>
          <w:sz w:val="24"/>
          <w:szCs w:val="24"/>
          <w:highlight w:val="white"/>
        </w:rPr>
        <w:t xml:space="preserve"> </w:t>
      </w:r>
      <w:r w:rsidRPr="00DB340C">
        <w:rPr>
          <w:rFonts w:ascii="Times New Roman" w:eastAsia="Times New Roman" w:hAnsi="Times New Roman" w:cs="Times New Roman"/>
          <w:color w:val="000000" w:themeColor="text1"/>
          <w:sz w:val="24"/>
          <w:szCs w:val="24"/>
          <w:highlight w:val="white"/>
        </w:rPr>
        <w:t>zdravstvena zaštita</w:t>
      </w:r>
      <w:r w:rsidR="00FD69B6" w:rsidRPr="00DB340C">
        <w:rPr>
          <w:rFonts w:ascii="Times New Roman" w:eastAsia="Times New Roman" w:hAnsi="Times New Roman" w:cs="Times New Roman"/>
          <w:color w:val="000000" w:themeColor="text1"/>
          <w:sz w:val="24"/>
          <w:szCs w:val="24"/>
          <w:highlight w:val="white"/>
        </w:rPr>
        <w:t xml:space="preserve"> u iznosu od </w:t>
      </w:r>
      <w:r w:rsidR="00117F4B">
        <w:rPr>
          <w:rFonts w:ascii="Times New Roman" w:eastAsia="Times New Roman" w:hAnsi="Times New Roman" w:cs="Times New Roman"/>
          <w:color w:val="000000" w:themeColor="text1"/>
          <w:sz w:val="24"/>
          <w:szCs w:val="24"/>
          <w:highlight w:val="white"/>
        </w:rPr>
        <w:t>668.922,00 EUR</w:t>
      </w:r>
    </w:p>
    <w:p w:rsidR="009B35F1" w:rsidRPr="00DB340C" w:rsidRDefault="000F150D" w:rsidP="006745F6">
      <w:pPr>
        <w:spacing w:line="360" w:lineRule="auto"/>
        <w:rPr>
          <w:rFonts w:ascii="Times New Roman" w:eastAsia="Times New Roman" w:hAnsi="Times New Roman" w:cs="Times New Roman"/>
          <w:color w:val="000000" w:themeColor="text1"/>
          <w:sz w:val="28"/>
          <w:szCs w:val="28"/>
        </w:rPr>
      </w:pPr>
      <w:r w:rsidRPr="00DB340C">
        <w:rPr>
          <w:rFonts w:ascii="Times New Roman" w:eastAsia="Times New Roman" w:hAnsi="Times New Roman" w:cs="Times New Roman"/>
          <w:b/>
          <w:color w:val="000000" w:themeColor="text1"/>
          <w:sz w:val="24"/>
          <w:szCs w:val="24"/>
        </w:rPr>
        <w:t>Oznaka: I</w:t>
      </w:r>
    </w:p>
    <w:p w:rsidR="00B04EF0" w:rsidRDefault="00B04EF0" w:rsidP="006745F6">
      <w:pPr>
        <w:spacing w:line="360" w:lineRule="auto"/>
        <w:rPr>
          <w:rFonts w:ascii="Times New Roman" w:eastAsia="Times New Roman" w:hAnsi="Times New Roman" w:cs="Times New Roman"/>
          <w:color w:val="000000" w:themeColor="text1"/>
          <w:sz w:val="28"/>
          <w:szCs w:val="28"/>
        </w:rPr>
      </w:pPr>
    </w:p>
    <w:p w:rsidR="00691AE5" w:rsidRPr="00DB340C" w:rsidRDefault="000F150D" w:rsidP="006745F6">
      <w:pPr>
        <w:spacing w:line="360" w:lineRule="auto"/>
        <w:rPr>
          <w:rFonts w:ascii="Times New Roman" w:eastAsia="Times New Roman" w:hAnsi="Times New Roman" w:cs="Times New Roman"/>
          <w:color w:val="000000" w:themeColor="text1"/>
          <w:sz w:val="28"/>
          <w:szCs w:val="28"/>
        </w:rPr>
      </w:pPr>
      <w:r w:rsidRPr="00DB340C">
        <w:rPr>
          <w:rFonts w:ascii="Times New Roman" w:eastAsia="Times New Roman" w:hAnsi="Times New Roman" w:cs="Times New Roman"/>
          <w:color w:val="000000" w:themeColor="text1"/>
          <w:sz w:val="28"/>
          <w:szCs w:val="28"/>
        </w:rPr>
        <w:t xml:space="preserve">1.4. Unaprijediti položaj </w:t>
      </w:r>
      <w:r w:rsidR="005D2C9F" w:rsidRPr="00DB340C">
        <w:rPr>
          <w:rFonts w:ascii="Times New Roman" w:eastAsia="Times New Roman" w:hAnsi="Times New Roman" w:cs="Times New Roman"/>
          <w:color w:val="000000" w:themeColor="text1"/>
          <w:sz w:val="28"/>
          <w:szCs w:val="28"/>
        </w:rPr>
        <w:t xml:space="preserve">ruralnih </w:t>
      </w:r>
      <w:r w:rsidRPr="00DB340C">
        <w:rPr>
          <w:rFonts w:ascii="Times New Roman" w:eastAsia="Times New Roman" w:hAnsi="Times New Roman" w:cs="Times New Roman"/>
          <w:color w:val="000000" w:themeColor="text1"/>
          <w:sz w:val="28"/>
          <w:szCs w:val="28"/>
        </w:rPr>
        <w:t xml:space="preserve">žena </w:t>
      </w:r>
    </w:p>
    <w:p w:rsidR="00691AE5" w:rsidRPr="00DB340C" w:rsidRDefault="000F150D">
      <w:pPr>
        <w:spacing w:before="240" w:after="240"/>
        <w:jc w:val="both"/>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Svrha i doprinos</w:t>
      </w:r>
      <w:r w:rsidRPr="00DB340C">
        <w:rPr>
          <w:rFonts w:ascii="Times New Roman" w:eastAsia="Times New Roman" w:hAnsi="Times New Roman" w:cs="Times New Roman"/>
          <w:color w:val="000000" w:themeColor="text1"/>
          <w:sz w:val="24"/>
          <w:szCs w:val="24"/>
        </w:rPr>
        <w:t>: Smanjena razina ekonomske ovisnosti žena na selu provedbom edukacijskih radionica za žene s ciljem povećanja broja vlasnica poljoprivrednih gospodarstva</w:t>
      </w:r>
    </w:p>
    <w:p w:rsidR="00691AE5" w:rsidRPr="00DB340C" w:rsidRDefault="000F150D">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lastRenderedPageBreak/>
        <w:t>Pokazatelji rezultata:</w:t>
      </w:r>
    </w:p>
    <w:p w:rsidR="00691AE5" w:rsidRPr="00DB340C" w:rsidRDefault="000F150D">
      <w:pPr>
        <w:spacing w:before="240" w:after="240"/>
        <w:ind w:firstLine="72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color w:val="000000" w:themeColor="text1"/>
          <w:sz w:val="24"/>
          <w:szCs w:val="24"/>
        </w:rPr>
        <w:t>1.4.1. Udio vlasnica OPG-a</w:t>
      </w:r>
    </w:p>
    <w:p w:rsidR="00691AE5" w:rsidRPr="00DB340C" w:rsidRDefault="000F150D">
      <w:pPr>
        <w:spacing w:before="240" w:after="240"/>
        <w:rPr>
          <w:rFonts w:ascii="Times New Roman" w:eastAsia="Times New Roman" w:hAnsi="Times New Roman" w:cs="Times New Roman"/>
          <w:i/>
          <w:color w:val="000000" w:themeColor="text1"/>
          <w:sz w:val="24"/>
          <w:szCs w:val="24"/>
        </w:rPr>
      </w:pPr>
      <w:r w:rsidRPr="00DB340C">
        <w:rPr>
          <w:rFonts w:ascii="Times New Roman" w:eastAsia="Times New Roman" w:hAnsi="Times New Roman" w:cs="Times New Roman"/>
          <w:i/>
          <w:color w:val="000000" w:themeColor="text1"/>
          <w:sz w:val="24"/>
          <w:szCs w:val="24"/>
        </w:rPr>
        <w:t>U Upisniku poljoprivrednih gospodarstava Ministarstva poljoprivrede žene su u udjelu od 30% vlasnice OPG-ova</w:t>
      </w:r>
      <w:r w:rsidR="00091A23" w:rsidRPr="00DB340C">
        <w:rPr>
          <w:rFonts w:ascii="Times New Roman" w:eastAsia="Times New Roman" w:hAnsi="Times New Roman" w:cs="Times New Roman"/>
          <w:i/>
          <w:color w:val="000000" w:themeColor="text1"/>
          <w:sz w:val="24"/>
          <w:szCs w:val="24"/>
        </w:rPr>
        <w:t>, a održavanjem desetak radionica za žene očekuje se povećanje njihovog udjela u vlasništvu OPG-a</w:t>
      </w:r>
    </w:p>
    <w:p w:rsidR="00691AE5" w:rsidRPr="00DB340C" w:rsidRDefault="000F150D" w:rsidP="00C45584">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 xml:space="preserve">Nositelj </w:t>
      </w:r>
      <w:r w:rsidR="001753A0" w:rsidRPr="00DB340C">
        <w:rPr>
          <w:rFonts w:ascii="Times New Roman" w:eastAsia="Times New Roman" w:hAnsi="Times New Roman" w:cs="Times New Roman"/>
          <w:b/>
          <w:color w:val="000000" w:themeColor="text1"/>
          <w:sz w:val="24"/>
          <w:szCs w:val="24"/>
        </w:rPr>
        <w:t xml:space="preserve">provedbe </w:t>
      </w:r>
      <w:r w:rsidRPr="00DB340C">
        <w:rPr>
          <w:rFonts w:ascii="Times New Roman" w:eastAsia="Times New Roman" w:hAnsi="Times New Roman" w:cs="Times New Roman"/>
          <w:b/>
          <w:color w:val="000000" w:themeColor="text1"/>
          <w:sz w:val="24"/>
          <w:szCs w:val="24"/>
        </w:rPr>
        <w:t>mjere: M</w:t>
      </w:r>
      <w:r w:rsidR="00C45584" w:rsidRPr="00DB340C">
        <w:rPr>
          <w:rFonts w:ascii="Times New Roman" w:eastAsia="Times New Roman" w:hAnsi="Times New Roman" w:cs="Times New Roman"/>
          <w:b/>
          <w:color w:val="000000" w:themeColor="text1"/>
          <w:sz w:val="24"/>
          <w:szCs w:val="24"/>
        </w:rPr>
        <w:t xml:space="preserve">inistarstvo poljoprivrede </w:t>
      </w:r>
    </w:p>
    <w:p w:rsidR="00691AE5" w:rsidRPr="00DB340C" w:rsidRDefault="000F150D" w:rsidP="00C45584">
      <w:pPr>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Rok provedbe: </w:t>
      </w:r>
      <w:r w:rsidR="00091A23" w:rsidRPr="00DB340C">
        <w:rPr>
          <w:rFonts w:ascii="Times New Roman" w:eastAsia="Times New Roman" w:hAnsi="Times New Roman" w:cs="Times New Roman"/>
          <w:color w:val="000000" w:themeColor="text1"/>
          <w:sz w:val="24"/>
          <w:szCs w:val="24"/>
        </w:rPr>
        <w:t xml:space="preserve"> 4. kvartal 2024.</w:t>
      </w:r>
    </w:p>
    <w:p w:rsidR="00691AE5" w:rsidRPr="009D77A1" w:rsidRDefault="000F150D" w:rsidP="00C45584">
      <w:pPr>
        <w:rPr>
          <w:rFonts w:ascii="Times New Roman" w:eastAsia="Times New Roman" w:hAnsi="Times New Roman" w:cs="Times New Roman"/>
          <w:sz w:val="24"/>
          <w:szCs w:val="24"/>
        </w:rPr>
      </w:pPr>
      <w:r w:rsidRPr="00DB340C">
        <w:rPr>
          <w:rFonts w:ascii="Times New Roman" w:eastAsia="Times New Roman" w:hAnsi="Times New Roman" w:cs="Times New Roman"/>
          <w:b/>
          <w:color w:val="000000" w:themeColor="text1"/>
          <w:sz w:val="24"/>
          <w:szCs w:val="24"/>
        </w:rPr>
        <w:t xml:space="preserve">Izvori financiranja: </w:t>
      </w:r>
      <w:r w:rsidRPr="00DB340C">
        <w:rPr>
          <w:rFonts w:ascii="Times New Roman" w:eastAsia="Times New Roman" w:hAnsi="Times New Roman" w:cs="Times New Roman"/>
          <w:color w:val="000000" w:themeColor="text1"/>
          <w:sz w:val="24"/>
          <w:szCs w:val="24"/>
        </w:rPr>
        <w:t>Sredstva preko M1 iz Programa ruralnog razvoja (EAFRD)</w:t>
      </w:r>
      <w:r w:rsidR="00FD69B6" w:rsidRPr="00DB340C">
        <w:rPr>
          <w:rFonts w:ascii="Times New Roman" w:eastAsia="Times New Roman" w:hAnsi="Times New Roman" w:cs="Times New Roman"/>
          <w:color w:val="000000" w:themeColor="text1"/>
          <w:sz w:val="24"/>
          <w:szCs w:val="24"/>
        </w:rPr>
        <w:t xml:space="preserve"> u iznosu od </w:t>
      </w:r>
      <w:r w:rsidR="009D77A1" w:rsidRPr="009D77A1">
        <w:rPr>
          <w:rFonts w:ascii="Times New Roman" w:eastAsia="Times New Roman" w:hAnsi="Times New Roman" w:cs="Times New Roman"/>
          <w:sz w:val="24"/>
          <w:szCs w:val="24"/>
        </w:rPr>
        <w:t>39.818,00 EUR</w:t>
      </w:r>
    </w:p>
    <w:p w:rsidR="00691AE5" w:rsidRPr="00DB340C" w:rsidRDefault="000F150D" w:rsidP="006745F6">
      <w:pPr>
        <w:spacing w:line="360" w:lineRule="auto"/>
        <w:rPr>
          <w:rFonts w:ascii="Times New Roman" w:eastAsia="Times New Roman" w:hAnsi="Times New Roman" w:cs="Times New Roman"/>
          <w:color w:val="000000" w:themeColor="text1"/>
          <w:sz w:val="28"/>
          <w:szCs w:val="28"/>
        </w:rPr>
      </w:pPr>
      <w:r w:rsidRPr="00DB340C">
        <w:rPr>
          <w:rFonts w:ascii="Times New Roman" w:eastAsia="Times New Roman" w:hAnsi="Times New Roman" w:cs="Times New Roman"/>
          <w:b/>
          <w:color w:val="000000" w:themeColor="text1"/>
          <w:sz w:val="24"/>
          <w:szCs w:val="24"/>
        </w:rPr>
        <w:t>Oznaka: I</w:t>
      </w:r>
    </w:p>
    <w:p w:rsidR="00B04EF0" w:rsidRDefault="00B04EF0" w:rsidP="006745F6">
      <w:pPr>
        <w:rPr>
          <w:rFonts w:ascii="Times New Roman" w:eastAsia="Times New Roman" w:hAnsi="Times New Roman" w:cs="Times New Roman"/>
          <w:color w:val="000000" w:themeColor="text1"/>
          <w:sz w:val="28"/>
          <w:szCs w:val="28"/>
        </w:rPr>
      </w:pPr>
    </w:p>
    <w:p w:rsidR="00691AE5" w:rsidRPr="00DB340C" w:rsidRDefault="000F150D" w:rsidP="006745F6">
      <w:pPr>
        <w:rPr>
          <w:rFonts w:ascii="Times New Roman" w:eastAsia="Times New Roman" w:hAnsi="Times New Roman" w:cs="Times New Roman"/>
          <w:color w:val="000000" w:themeColor="text1"/>
          <w:sz w:val="28"/>
          <w:szCs w:val="28"/>
        </w:rPr>
      </w:pPr>
      <w:r w:rsidRPr="00DB340C">
        <w:rPr>
          <w:rFonts w:ascii="Times New Roman" w:eastAsia="Times New Roman" w:hAnsi="Times New Roman" w:cs="Times New Roman"/>
          <w:color w:val="000000" w:themeColor="text1"/>
          <w:sz w:val="28"/>
          <w:szCs w:val="28"/>
        </w:rPr>
        <w:t>1.5. Povećati razinu znanja policijskih službenica i službenika o načelima i metodama borbe protiv višestruke diskriminacije</w:t>
      </w:r>
    </w:p>
    <w:p w:rsidR="00691AE5" w:rsidRPr="00DB340C" w:rsidRDefault="000F150D">
      <w:pPr>
        <w:spacing w:before="240" w:after="24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Svrha i doprinos: </w:t>
      </w:r>
      <w:r w:rsidRPr="00DB340C">
        <w:rPr>
          <w:rFonts w:ascii="Times New Roman" w:eastAsia="Times New Roman" w:hAnsi="Times New Roman" w:cs="Times New Roman"/>
          <w:color w:val="000000" w:themeColor="text1"/>
          <w:sz w:val="24"/>
          <w:szCs w:val="24"/>
        </w:rPr>
        <w:t>Educirani policijski službenici i službenice o ljudskim pravima doprinose društvu koje je ravnopravnije i sigurnije za posebno osjetljive skupine žena i LGBTIQ osobe.</w:t>
      </w:r>
    </w:p>
    <w:p w:rsidR="00691AE5" w:rsidRPr="00DB340C" w:rsidRDefault="000F150D">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Pokazatelji rezultata:</w:t>
      </w:r>
    </w:p>
    <w:p w:rsidR="00691AE5" w:rsidRPr="00DB340C" w:rsidRDefault="000F150D" w:rsidP="00E91EDE">
      <w:pPr>
        <w:spacing w:before="240" w:after="240"/>
        <w:ind w:left="72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color w:val="000000" w:themeColor="text1"/>
          <w:sz w:val="24"/>
          <w:szCs w:val="24"/>
        </w:rPr>
        <w:t>1.5.1. Broj policijskih službenika koji su u tijekom specijalizacije i stručnog usavršavanja pohađali tečaj „Temeljna</w:t>
      </w:r>
      <w:r w:rsidR="00B04EF0">
        <w:rPr>
          <w:rFonts w:ascii="Times New Roman" w:eastAsia="Times New Roman" w:hAnsi="Times New Roman" w:cs="Times New Roman"/>
          <w:color w:val="000000" w:themeColor="text1"/>
          <w:sz w:val="24"/>
          <w:szCs w:val="24"/>
        </w:rPr>
        <w:t xml:space="preserve"> prava u radu granične policije</w:t>
      </w:r>
      <w:r w:rsidRPr="00DB340C">
        <w:rPr>
          <w:rFonts w:ascii="Times New Roman" w:eastAsia="Times New Roman" w:hAnsi="Times New Roman" w:cs="Times New Roman"/>
          <w:color w:val="000000" w:themeColor="text1"/>
          <w:sz w:val="24"/>
          <w:szCs w:val="24"/>
        </w:rPr>
        <w:t>“ te postotak riješenosti završne provjere znanja</w:t>
      </w:r>
    </w:p>
    <w:p w:rsidR="00691AE5" w:rsidRPr="00DB340C" w:rsidRDefault="000F150D">
      <w:pPr>
        <w:spacing w:before="240" w:after="240"/>
        <w:ind w:left="72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color w:val="000000" w:themeColor="text1"/>
          <w:sz w:val="24"/>
          <w:szCs w:val="24"/>
        </w:rPr>
        <w:t>1.5.2. Broj policijskih službenika koji su tijekom specijalizacije i stručnog usavršavanja u sklopu Tečaja granične policije educirani u području nastavnih cjelina “Međunarodna zaštita” i “Međunarodno pravni standardi zaštite tražitelja međunarodne zaštite i izbjeglica, pristup sustavu azila te nezakonite migracije i zabrana prisilnog udaljenja “</w:t>
      </w:r>
    </w:p>
    <w:p w:rsidR="00691AE5" w:rsidRPr="00B04EF0" w:rsidRDefault="000F150D" w:rsidP="00C45584">
      <w:pPr>
        <w:rPr>
          <w:rFonts w:ascii="Times New Roman" w:eastAsia="Times New Roman" w:hAnsi="Times New Roman" w:cs="Times New Roman"/>
          <w:b/>
          <w:color w:val="000000" w:themeColor="text1"/>
          <w:sz w:val="24"/>
          <w:szCs w:val="24"/>
        </w:rPr>
      </w:pPr>
      <w:r w:rsidRPr="00B04EF0">
        <w:rPr>
          <w:rFonts w:ascii="Times New Roman" w:eastAsia="Times New Roman" w:hAnsi="Times New Roman" w:cs="Times New Roman"/>
          <w:b/>
          <w:color w:val="000000" w:themeColor="text1"/>
          <w:sz w:val="24"/>
          <w:szCs w:val="24"/>
        </w:rPr>
        <w:t xml:space="preserve">Nositelj </w:t>
      </w:r>
      <w:r w:rsidR="001753A0" w:rsidRPr="00B04EF0">
        <w:rPr>
          <w:rFonts w:ascii="Times New Roman" w:eastAsia="Times New Roman" w:hAnsi="Times New Roman" w:cs="Times New Roman"/>
          <w:b/>
          <w:color w:val="000000" w:themeColor="text1"/>
          <w:sz w:val="24"/>
          <w:szCs w:val="24"/>
        </w:rPr>
        <w:t xml:space="preserve">provedbe </w:t>
      </w:r>
      <w:r w:rsidRPr="00B04EF0">
        <w:rPr>
          <w:rFonts w:ascii="Times New Roman" w:eastAsia="Times New Roman" w:hAnsi="Times New Roman" w:cs="Times New Roman"/>
          <w:b/>
          <w:color w:val="000000" w:themeColor="text1"/>
          <w:sz w:val="24"/>
          <w:szCs w:val="24"/>
        </w:rPr>
        <w:t>mjere: M</w:t>
      </w:r>
      <w:r w:rsidR="00C45584" w:rsidRPr="00B04EF0">
        <w:rPr>
          <w:rFonts w:ascii="Times New Roman" w:eastAsia="Times New Roman" w:hAnsi="Times New Roman" w:cs="Times New Roman"/>
          <w:b/>
          <w:color w:val="000000" w:themeColor="text1"/>
          <w:sz w:val="24"/>
          <w:szCs w:val="24"/>
        </w:rPr>
        <w:t>inistarstvo unutarnjih poslova</w:t>
      </w:r>
    </w:p>
    <w:p w:rsidR="00691AE5" w:rsidRPr="00B04EF0" w:rsidRDefault="000F150D" w:rsidP="00C45584">
      <w:pPr>
        <w:rPr>
          <w:rFonts w:ascii="Times New Roman" w:eastAsia="Times New Roman" w:hAnsi="Times New Roman" w:cs="Times New Roman"/>
          <w:color w:val="000000" w:themeColor="text1"/>
          <w:sz w:val="24"/>
          <w:szCs w:val="24"/>
        </w:rPr>
      </w:pPr>
      <w:r w:rsidRPr="00B04EF0">
        <w:rPr>
          <w:rFonts w:ascii="Times New Roman" w:eastAsia="Times New Roman" w:hAnsi="Times New Roman" w:cs="Times New Roman"/>
          <w:b/>
          <w:color w:val="000000" w:themeColor="text1"/>
          <w:sz w:val="24"/>
          <w:szCs w:val="24"/>
        </w:rPr>
        <w:t xml:space="preserve">Rok provedbe: </w:t>
      </w:r>
      <w:r w:rsidR="00091A23" w:rsidRPr="00B04EF0">
        <w:rPr>
          <w:rFonts w:ascii="Times New Roman" w:eastAsia="Times New Roman" w:hAnsi="Times New Roman" w:cs="Times New Roman"/>
          <w:color w:val="000000" w:themeColor="text1"/>
          <w:sz w:val="24"/>
          <w:szCs w:val="24"/>
        </w:rPr>
        <w:t>4.</w:t>
      </w:r>
      <w:r w:rsidRPr="00B04EF0">
        <w:rPr>
          <w:rFonts w:ascii="Times New Roman" w:eastAsia="Times New Roman" w:hAnsi="Times New Roman" w:cs="Times New Roman"/>
          <w:color w:val="000000" w:themeColor="text1"/>
          <w:sz w:val="24"/>
          <w:szCs w:val="24"/>
        </w:rPr>
        <w:t xml:space="preserve"> kvartal 2024.</w:t>
      </w:r>
    </w:p>
    <w:p w:rsidR="00B04EF0" w:rsidRPr="00B04EF0" w:rsidRDefault="000F150D" w:rsidP="00FD69B6">
      <w:pPr>
        <w:rPr>
          <w:rFonts w:ascii="Times New Roman" w:hAnsi="Times New Roman" w:cs="Times New Roman"/>
          <w:color w:val="000000" w:themeColor="text1"/>
          <w:sz w:val="24"/>
          <w:szCs w:val="24"/>
        </w:rPr>
      </w:pPr>
      <w:r w:rsidRPr="00B04EF0">
        <w:rPr>
          <w:rFonts w:ascii="Times New Roman" w:eastAsia="Times New Roman" w:hAnsi="Times New Roman" w:cs="Times New Roman"/>
          <w:b/>
          <w:color w:val="000000" w:themeColor="text1"/>
          <w:sz w:val="24"/>
          <w:szCs w:val="24"/>
        </w:rPr>
        <w:t>Izvori financiranja:</w:t>
      </w:r>
      <w:r w:rsidRPr="00B04EF0">
        <w:rPr>
          <w:b/>
          <w:color w:val="000000" w:themeColor="text1"/>
          <w:sz w:val="24"/>
          <w:szCs w:val="24"/>
        </w:rPr>
        <w:t xml:space="preserve"> </w:t>
      </w:r>
      <w:r w:rsidR="00FD69B6" w:rsidRPr="00B04EF0">
        <w:rPr>
          <w:rFonts w:ascii="Times New Roman" w:hAnsi="Times New Roman" w:cs="Times New Roman"/>
          <w:color w:val="000000" w:themeColor="text1"/>
          <w:sz w:val="24"/>
          <w:szCs w:val="24"/>
        </w:rPr>
        <w:t xml:space="preserve">Razdjel 040, Glava 04005 Ministarstvo unutarnjih poslova, aktivnost A553131 (Administracija i upravljanje (izvor 11), skupina 32 - materijalni rashodi) u iznosu od </w:t>
      </w:r>
      <w:r w:rsidR="00BF622B" w:rsidRPr="00B04EF0">
        <w:rPr>
          <w:rFonts w:ascii="Times New Roman" w:hAnsi="Times New Roman" w:cs="Times New Roman"/>
          <w:color w:val="000000" w:themeColor="text1"/>
          <w:sz w:val="24"/>
          <w:szCs w:val="24"/>
        </w:rPr>
        <w:t>18.050,00 EUR</w:t>
      </w:r>
    </w:p>
    <w:p w:rsidR="002B3BAA" w:rsidRPr="00B04EF0" w:rsidRDefault="00B04EF0" w:rsidP="00FD69B6">
      <w:pPr>
        <w:rPr>
          <w:rFonts w:ascii="Calibri" w:eastAsia="Calibri" w:hAnsi="Calibri" w:cs="Calibri"/>
          <w:b/>
          <w:color w:val="000000" w:themeColor="text1"/>
          <w:sz w:val="24"/>
          <w:szCs w:val="24"/>
        </w:rPr>
      </w:pPr>
      <w:r w:rsidRPr="00B04EF0">
        <w:rPr>
          <w:rFonts w:ascii="Times New Roman" w:hAnsi="Times New Roman" w:cs="Times New Roman"/>
          <w:b/>
          <w:color w:val="000000" w:themeColor="text1"/>
          <w:sz w:val="24"/>
          <w:szCs w:val="24"/>
        </w:rPr>
        <w:t>Oznaka: I</w:t>
      </w:r>
      <w:r w:rsidR="00FD69B6" w:rsidRPr="00B04EF0">
        <w:rPr>
          <w:rFonts w:ascii="Times New Roman" w:hAnsi="Times New Roman" w:cs="Times New Roman"/>
          <w:b/>
          <w:color w:val="FF0000"/>
          <w:sz w:val="24"/>
          <w:szCs w:val="24"/>
        </w:rPr>
        <w:t xml:space="preserve"> </w:t>
      </w:r>
    </w:p>
    <w:p w:rsidR="00B63C23" w:rsidRDefault="00B63C23" w:rsidP="002B3BAA">
      <w:pPr>
        <w:rPr>
          <w:rFonts w:ascii="Times New Roman" w:eastAsia="Times New Roman" w:hAnsi="Times New Roman" w:cs="Times New Roman"/>
          <w:b/>
          <w:color w:val="000000" w:themeColor="text1"/>
          <w:sz w:val="24"/>
          <w:szCs w:val="24"/>
        </w:rPr>
      </w:pPr>
    </w:p>
    <w:p w:rsidR="00545595" w:rsidRDefault="00545595" w:rsidP="002B3BAA">
      <w:pPr>
        <w:rPr>
          <w:rFonts w:ascii="Times New Roman" w:eastAsia="Times New Roman" w:hAnsi="Times New Roman" w:cs="Times New Roman"/>
          <w:b/>
          <w:color w:val="000000" w:themeColor="text1"/>
          <w:sz w:val="24"/>
          <w:szCs w:val="24"/>
        </w:rPr>
      </w:pPr>
    </w:p>
    <w:tbl>
      <w:tblPr>
        <w:tblStyle w:val="a0"/>
        <w:tblW w:w="890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47"/>
        <w:gridCol w:w="2982"/>
        <w:gridCol w:w="1134"/>
        <w:gridCol w:w="1134"/>
        <w:gridCol w:w="1110"/>
      </w:tblGrid>
      <w:tr w:rsidR="00DB340C" w:rsidRPr="00DB340C" w:rsidTr="007A19EA">
        <w:trPr>
          <w:trHeight w:val="750"/>
          <w:jc w:val="center"/>
        </w:trPr>
        <w:tc>
          <w:tcPr>
            <w:tcW w:w="2547" w:type="dxa"/>
            <w:shd w:val="clear" w:color="auto" w:fill="DBE5F1" w:themeFill="accent1" w:themeFillTint="33"/>
            <w:tcMar>
              <w:top w:w="100" w:type="dxa"/>
              <w:left w:w="100" w:type="dxa"/>
              <w:bottom w:w="100" w:type="dxa"/>
              <w:right w:w="100" w:type="dxa"/>
            </w:tcMar>
            <w:vAlign w:val="center"/>
          </w:tcPr>
          <w:p w:rsidR="00B63C23" w:rsidRDefault="00B63C23" w:rsidP="009B35F1">
            <w:pPr>
              <w:jc w:val="center"/>
              <w:rPr>
                <w:rFonts w:ascii="Times New Roman" w:eastAsia="Times New Roman" w:hAnsi="Times New Roman" w:cs="Times New Roman"/>
                <w:b/>
                <w:color w:val="000000" w:themeColor="text1"/>
                <w:sz w:val="20"/>
                <w:szCs w:val="20"/>
              </w:rPr>
            </w:pPr>
          </w:p>
          <w:p w:rsidR="00606A88" w:rsidRPr="00DB340C" w:rsidRDefault="001753A0" w:rsidP="009B35F1">
            <w:pPr>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Posebni</w:t>
            </w:r>
            <w:r w:rsidR="00606A88" w:rsidRPr="00DB340C">
              <w:rPr>
                <w:rFonts w:ascii="Times New Roman" w:eastAsia="Times New Roman" w:hAnsi="Times New Roman" w:cs="Times New Roman"/>
                <w:b/>
                <w:color w:val="000000" w:themeColor="text1"/>
                <w:sz w:val="20"/>
                <w:szCs w:val="20"/>
              </w:rPr>
              <w:t xml:space="preserve"> cilj</w:t>
            </w:r>
          </w:p>
        </w:tc>
        <w:tc>
          <w:tcPr>
            <w:tcW w:w="2982" w:type="dxa"/>
            <w:shd w:val="clear" w:color="auto" w:fill="DBE5F1" w:themeFill="accent1" w:themeFillTint="33"/>
            <w:tcMar>
              <w:top w:w="100" w:type="dxa"/>
              <w:left w:w="100" w:type="dxa"/>
              <w:bottom w:w="100" w:type="dxa"/>
              <w:right w:w="100" w:type="dxa"/>
            </w:tcMar>
            <w:vAlign w:val="center"/>
          </w:tcPr>
          <w:p w:rsidR="00606A88" w:rsidRPr="00DB340C" w:rsidRDefault="00606A88" w:rsidP="009B35F1">
            <w:pPr>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Pokazatelj ishoda</w:t>
            </w:r>
          </w:p>
        </w:tc>
        <w:tc>
          <w:tcPr>
            <w:tcW w:w="1134" w:type="dxa"/>
            <w:shd w:val="clear" w:color="auto" w:fill="DBE5F1" w:themeFill="accent1" w:themeFillTint="33"/>
            <w:tcMar>
              <w:top w:w="100" w:type="dxa"/>
              <w:left w:w="100" w:type="dxa"/>
              <w:bottom w:w="100" w:type="dxa"/>
              <w:right w:w="100" w:type="dxa"/>
            </w:tcMar>
            <w:vAlign w:val="center"/>
          </w:tcPr>
          <w:p w:rsidR="00606A88" w:rsidRPr="00DB340C" w:rsidRDefault="00606A88" w:rsidP="009B35F1">
            <w:pPr>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Početna vrijednost</w:t>
            </w:r>
          </w:p>
        </w:tc>
        <w:tc>
          <w:tcPr>
            <w:tcW w:w="1134" w:type="dxa"/>
            <w:shd w:val="clear" w:color="auto" w:fill="DBE5F1" w:themeFill="accent1" w:themeFillTint="33"/>
            <w:tcMar>
              <w:top w:w="100" w:type="dxa"/>
              <w:left w:w="100" w:type="dxa"/>
              <w:bottom w:w="100" w:type="dxa"/>
              <w:right w:w="100" w:type="dxa"/>
            </w:tcMar>
            <w:vAlign w:val="center"/>
          </w:tcPr>
          <w:p w:rsidR="00606A88" w:rsidRPr="00DB340C" w:rsidRDefault="00606A88" w:rsidP="009B35F1">
            <w:pPr>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Ciljana</w:t>
            </w:r>
          </w:p>
          <w:p w:rsidR="00606A88" w:rsidRPr="00DB340C" w:rsidRDefault="00606A88" w:rsidP="009B35F1">
            <w:pPr>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vrijednost</w:t>
            </w:r>
          </w:p>
          <w:p w:rsidR="00606A88" w:rsidRPr="00DB340C" w:rsidRDefault="00606A88" w:rsidP="009B35F1">
            <w:pPr>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2024.</w:t>
            </w:r>
          </w:p>
        </w:tc>
        <w:tc>
          <w:tcPr>
            <w:tcW w:w="1110" w:type="dxa"/>
            <w:shd w:val="clear" w:color="auto" w:fill="DBE5F1" w:themeFill="accent1" w:themeFillTint="33"/>
            <w:vAlign w:val="center"/>
          </w:tcPr>
          <w:p w:rsidR="00606A88" w:rsidRPr="00DB340C" w:rsidRDefault="00606A88" w:rsidP="009B35F1">
            <w:pPr>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Ciljana vrijednost 2027.</w:t>
            </w:r>
          </w:p>
        </w:tc>
      </w:tr>
      <w:tr w:rsidR="00DB340C" w:rsidRPr="00DB340C" w:rsidTr="007A19EA">
        <w:trPr>
          <w:trHeight w:val="444"/>
          <w:jc w:val="center"/>
        </w:trPr>
        <w:tc>
          <w:tcPr>
            <w:tcW w:w="2547" w:type="dxa"/>
            <w:vMerge w:val="restart"/>
            <w:shd w:val="clear" w:color="auto" w:fill="auto"/>
            <w:tcMar>
              <w:top w:w="100" w:type="dxa"/>
              <w:left w:w="100" w:type="dxa"/>
              <w:bottom w:w="100" w:type="dxa"/>
              <w:right w:w="100" w:type="dxa"/>
            </w:tcMar>
            <w:vAlign w:val="center"/>
          </w:tcPr>
          <w:p w:rsidR="007A19EA" w:rsidRPr="00DB340C" w:rsidRDefault="00606A88" w:rsidP="007A19EA">
            <w:pPr>
              <w:spacing w:before="240" w:after="240"/>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2.</w:t>
            </w:r>
          </w:p>
          <w:p w:rsidR="00606A88" w:rsidRPr="00DB340C" w:rsidRDefault="00606A88" w:rsidP="007A19EA">
            <w:pPr>
              <w:spacing w:before="240" w:after="240"/>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Unaprijediti položaj žena na tržištu rada</w:t>
            </w:r>
          </w:p>
        </w:tc>
        <w:tc>
          <w:tcPr>
            <w:tcW w:w="2982" w:type="dxa"/>
            <w:shd w:val="clear" w:color="auto" w:fill="auto"/>
            <w:tcMar>
              <w:top w:w="100" w:type="dxa"/>
              <w:left w:w="100" w:type="dxa"/>
              <w:bottom w:w="100" w:type="dxa"/>
              <w:right w:w="100" w:type="dxa"/>
            </w:tcMar>
          </w:tcPr>
          <w:p w:rsidR="002844FD" w:rsidRPr="00DB340C" w:rsidRDefault="00606A88" w:rsidP="00D77B79">
            <w:pPr>
              <w:spacing w:line="240" w:lineRule="auto"/>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 xml:space="preserve">Stopa zaposlenosti </w:t>
            </w:r>
            <w:r w:rsidR="003703F3" w:rsidRPr="00DB340C">
              <w:rPr>
                <w:rFonts w:ascii="Times New Roman" w:eastAsia="Times New Roman" w:hAnsi="Times New Roman" w:cs="Times New Roman"/>
                <w:color w:val="000000" w:themeColor="text1"/>
                <w:sz w:val="20"/>
                <w:szCs w:val="20"/>
              </w:rPr>
              <w:t>žena;</w:t>
            </w:r>
            <w:r w:rsidRPr="00DB340C">
              <w:rPr>
                <w:rFonts w:ascii="Times New Roman" w:eastAsia="Times New Roman" w:hAnsi="Times New Roman" w:cs="Times New Roman"/>
                <w:color w:val="000000" w:themeColor="text1"/>
                <w:sz w:val="20"/>
                <w:szCs w:val="20"/>
              </w:rPr>
              <w:t xml:space="preserve"> </w:t>
            </w:r>
          </w:p>
          <w:p w:rsidR="00606A88" w:rsidRPr="00DB340C" w:rsidRDefault="00606A88" w:rsidP="00D77B79">
            <w:pPr>
              <w:spacing w:line="240" w:lineRule="auto"/>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Kod:</w:t>
            </w:r>
            <w:r w:rsidR="002844FD" w:rsidRPr="00DB340C">
              <w:rPr>
                <w:rFonts w:ascii="Times New Roman" w:eastAsia="Times New Roman" w:hAnsi="Times New Roman" w:cs="Times New Roman"/>
                <w:color w:val="000000" w:themeColor="text1"/>
                <w:sz w:val="20"/>
                <w:szCs w:val="20"/>
              </w:rPr>
              <w:t xml:space="preserve"> </w:t>
            </w:r>
            <w:r w:rsidR="003703F3" w:rsidRPr="00DB340C">
              <w:rPr>
                <w:rFonts w:ascii="Times New Roman" w:hAnsi="Times New Roman" w:cs="Times New Roman"/>
                <w:color w:val="000000" w:themeColor="text1"/>
                <w:sz w:val="20"/>
                <w:szCs w:val="20"/>
              </w:rPr>
              <w:t>OI.02.3.95</w:t>
            </w:r>
          </w:p>
        </w:tc>
        <w:tc>
          <w:tcPr>
            <w:tcW w:w="1134" w:type="dxa"/>
            <w:shd w:val="clear" w:color="auto" w:fill="auto"/>
            <w:tcMar>
              <w:top w:w="100" w:type="dxa"/>
              <w:left w:w="100" w:type="dxa"/>
              <w:bottom w:w="100" w:type="dxa"/>
              <w:right w:w="100" w:type="dxa"/>
            </w:tcMar>
            <w:vAlign w:val="center"/>
          </w:tcPr>
          <w:p w:rsidR="00606A88" w:rsidRPr="00DB340C" w:rsidRDefault="009F7B2A" w:rsidP="006E6054">
            <w:pPr>
              <w:jc w:val="center"/>
              <w:rPr>
                <w:rFonts w:ascii="Times New Roman" w:hAnsi="Times New Roman" w:cs="Times New Roman"/>
                <w:color w:val="000000" w:themeColor="text1"/>
                <w:sz w:val="20"/>
                <w:szCs w:val="20"/>
              </w:rPr>
            </w:pPr>
            <w:r w:rsidRPr="00DB340C">
              <w:rPr>
                <w:rFonts w:ascii="Times New Roman" w:hAnsi="Times New Roman" w:cs="Times New Roman"/>
                <w:color w:val="000000" w:themeColor="text1"/>
                <w:sz w:val="20"/>
                <w:szCs w:val="20"/>
              </w:rPr>
              <w:t>42,1</w:t>
            </w:r>
            <w:r w:rsidR="00606A88" w:rsidRPr="00DB340C">
              <w:rPr>
                <w:rFonts w:ascii="Times New Roman" w:hAnsi="Times New Roman" w:cs="Times New Roman"/>
                <w:color w:val="000000" w:themeColor="text1"/>
                <w:sz w:val="20"/>
                <w:szCs w:val="20"/>
              </w:rPr>
              <w:t>%</w:t>
            </w:r>
          </w:p>
        </w:tc>
        <w:tc>
          <w:tcPr>
            <w:tcW w:w="1134" w:type="dxa"/>
            <w:shd w:val="clear" w:color="auto" w:fill="auto"/>
            <w:tcMar>
              <w:top w:w="100" w:type="dxa"/>
              <w:left w:w="100" w:type="dxa"/>
              <w:bottom w:w="100" w:type="dxa"/>
              <w:right w:w="100" w:type="dxa"/>
            </w:tcMar>
            <w:vAlign w:val="center"/>
          </w:tcPr>
          <w:p w:rsidR="00606A88" w:rsidRPr="00DB340C" w:rsidRDefault="003703F3" w:rsidP="006E6054">
            <w:pPr>
              <w:jc w:val="center"/>
              <w:rPr>
                <w:rFonts w:ascii="Times New Roman" w:hAnsi="Times New Roman" w:cs="Times New Roman"/>
                <w:color w:val="000000" w:themeColor="text1"/>
                <w:sz w:val="20"/>
                <w:szCs w:val="20"/>
              </w:rPr>
            </w:pPr>
            <w:r w:rsidRPr="00DB340C">
              <w:rPr>
                <w:rFonts w:ascii="Times New Roman" w:hAnsi="Times New Roman" w:cs="Times New Roman"/>
                <w:color w:val="000000" w:themeColor="text1"/>
                <w:sz w:val="20"/>
                <w:szCs w:val="20"/>
              </w:rPr>
              <w:t>54</w:t>
            </w:r>
            <w:r w:rsidR="00606A88" w:rsidRPr="00DB340C">
              <w:rPr>
                <w:rFonts w:ascii="Times New Roman" w:hAnsi="Times New Roman" w:cs="Times New Roman"/>
                <w:color w:val="000000" w:themeColor="text1"/>
                <w:sz w:val="20"/>
                <w:szCs w:val="20"/>
              </w:rPr>
              <w:t>%</w:t>
            </w:r>
          </w:p>
        </w:tc>
        <w:tc>
          <w:tcPr>
            <w:tcW w:w="1110" w:type="dxa"/>
            <w:vAlign w:val="center"/>
          </w:tcPr>
          <w:p w:rsidR="00606A88" w:rsidRPr="00DB340C" w:rsidRDefault="003703F3" w:rsidP="006E6054">
            <w:pPr>
              <w:spacing w:before="240" w:after="240"/>
              <w:jc w:val="cente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60</w:t>
            </w:r>
            <w:r w:rsidR="00606A88" w:rsidRPr="00DB340C">
              <w:rPr>
                <w:rFonts w:ascii="Times New Roman" w:eastAsia="Times New Roman" w:hAnsi="Times New Roman" w:cs="Times New Roman"/>
                <w:color w:val="000000" w:themeColor="text1"/>
                <w:sz w:val="20"/>
                <w:szCs w:val="20"/>
              </w:rPr>
              <w:t>%</w:t>
            </w:r>
          </w:p>
        </w:tc>
      </w:tr>
      <w:tr w:rsidR="00DB340C" w:rsidRPr="00DB340C" w:rsidTr="007A19EA">
        <w:trPr>
          <w:trHeight w:val="484"/>
          <w:jc w:val="center"/>
        </w:trPr>
        <w:tc>
          <w:tcPr>
            <w:tcW w:w="2547" w:type="dxa"/>
            <w:vMerge/>
            <w:shd w:val="clear" w:color="auto" w:fill="auto"/>
            <w:tcMar>
              <w:top w:w="100" w:type="dxa"/>
              <w:left w:w="100" w:type="dxa"/>
              <w:bottom w:w="100" w:type="dxa"/>
              <w:right w:w="100" w:type="dxa"/>
            </w:tcMar>
          </w:tcPr>
          <w:p w:rsidR="00606A88" w:rsidRPr="00DB340C" w:rsidRDefault="00606A88">
            <w:pPr>
              <w:rPr>
                <w:rFonts w:ascii="Times New Roman" w:hAnsi="Times New Roman" w:cs="Times New Roman"/>
                <w:color w:val="000000" w:themeColor="text1"/>
                <w:sz w:val="20"/>
                <w:szCs w:val="20"/>
              </w:rPr>
            </w:pPr>
          </w:p>
        </w:tc>
        <w:tc>
          <w:tcPr>
            <w:tcW w:w="2982" w:type="dxa"/>
            <w:shd w:val="clear" w:color="auto" w:fill="auto"/>
            <w:tcMar>
              <w:top w:w="100" w:type="dxa"/>
              <w:left w:w="100" w:type="dxa"/>
              <w:bottom w:w="100" w:type="dxa"/>
              <w:right w:w="100" w:type="dxa"/>
            </w:tcMar>
          </w:tcPr>
          <w:p w:rsidR="00606A88" w:rsidRPr="00DB340C" w:rsidRDefault="00606A88" w:rsidP="00D77B79">
            <w:pPr>
              <w:rPr>
                <w:rFonts w:ascii="Times New Roman" w:eastAsia="Times New Roman" w:hAnsi="Times New Roman" w:cs="Times New Roman"/>
                <w:color w:val="000000" w:themeColor="text1"/>
                <w:sz w:val="20"/>
                <w:szCs w:val="20"/>
                <w:highlight w:val="white"/>
              </w:rPr>
            </w:pPr>
            <w:r w:rsidRPr="00DB340C">
              <w:rPr>
                <w:rFonts w:ascii="Times New Roman" w:eastAsia="Times New Roman" w:hAnsi="Times New Roman" w:cs="Times New Roman"/>
                <w:color w:val="000000" w:themeColor="text1"/>
                <w:sz w:val="20"/>
                <w:szCs w:val="20"/>
              </w:rPr>
              <w:t xml:space="preserve">Stopa aktivnosti </w:t>
            </w:r>
            <w:r w:rsidR="003703F3" w:rsidRPr="00DB340C">
              <w:rPr>
                <w:rFonts w:ascii="Times New Roman" w:eastAsia="Times New Roman" w:hAnsi="Times New Roman" w:cs="Times New Roman"/>
                <w:color w:val="000000" w:themeColor="text1"/>
                <w:sz w:val="20"/>
                <w:szCs w:val="20"/>
              </w:rPr>
              <w:t>žena(15+)</w:t>
            </w:r>
            <w:r w:rsidRPr="00DB340C">
              <w:rPr>
                <w:rFonts w:ascii="Times New Roman" w:eastAsia="Times New Roman" w:hAnsi="Times New Roman" w:cs="Times New Roman"/>
                <w:color w:val="000000" w:themeColor="text1"/>
                <w:sz w:val="20"/>
                <w:szCs w:val="20"/>
              </w:rPr>
              <w:t xml:space="preserve"> </w:t>
            </w:r>
            <w:r w:rsidR="002844FD" w:rsidRPr="00DB340C">
              <w:rPr>
                <w:rFonts w:ascii="Times New Roman" w:eastAsia="Times New Roman" w:hAnsi="Times New Roman" w:cs="Times New Roman"/>
                <w:color w:val="000000" w:themeColor="text1"/>
                <w:sz w:val="20"/>
                <w:szCs w:val="20"/>
              </w:rPr>
              <w:t xml:space="preserve">         </w:t>
            </w:r>
            <w:r w:rsidRPr="00DB340C">
              <w:rPr>
                <w:rFonts w:ascii="Times New Roman" w:eastAsia="Times New Roman" w:hAnsi="Times New Roman" w:cs="Times New Roman"/>
                <w:color w:val="000000" w:themeColor="text1"/>
                <w:sz w:val="20"/>
                <w:szCs w:val="20"/>
              </w:rPr>
              <w:t xml:space="preserve">Kod: </w:t>
            </w:r>
            <w:r w:rsidR="003703F3" w:rsidRPr="00DB340C">
              <w:rPr>
                <w:rFonts w:ascii="Times New Roman" w:hAnsi="Times New Roman" w:cs="Times New Roman"/>
                <w:color w:val="000000" w:themeColor="text1"/>
                <w:sz w:val="20"/>
                <w:szCs w:val="20"/>
                <w:shd w:val="clear" w:color="auto" w:fill="FFFFFF"/>
              </w:rPr>
              <w:t>OI.02.3.94.</w:t>
            </w:r>
          </w:p>
        </w:tc>
        <w:tc>
          <w:tcPr>
            <w:tcW w:w="1134" w:type="dxa"/>
            <w:shd w:val="clear" w:color="auto" w:fill="auto"/>
            <w:tcMar>
              <w:top w:w="100" w:type="dxa"/>
              <w:left w:w="100" w:type="dxa"/>
              <w:bottom w:w="100" w:type="dxa"/>
              <w:right w:w="100" w:type="dxa"/>
            </w:tcMar>
            <w:vAlign w:val="center"/>
          </w:tcPr>
          <w:p w:rsidR="00606A88" w:rsidRPr="00DB340C" w:rsidRDefault="009F7B2A" w:rsidP="006E6054">
            <w:pPr>
              <w:spacing w:before="240" w:after="240"/>
              <w:jc w:val="cente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45,8</w:t>
            </w:r>
            <w:r w:rsidR="00606A88" w:rsidRPr="00DB340C">
              <w:rPr>
                <w:rFonts w:ascii="Times New Roman" w:eastAsia="Times New Roman" w:hAnsi="Times New Roman" w:cs="Times New Roman"/>
                <w:color w:val="000000" w:themeColor="text1"/>
                <w:sz w:val="20"/>
                <w:szCs w:val="20"/>
              </w:rPr>
              <w:t>%</w:t>
            </w:r>
          </w:p>
        </w:tc>
        <w:tc>
          <w:tcPr>
            <w:tcW w:w="1134" w:type="dxa"/>
            <w:shd w:val="clear" w:color="auto" w:fill="auto"/>
            <w:tcMar>
              <w:top w:w="100" w:type="dxa"/>
              <w:left w:w="100" w:type="dxa"/>
              <w:bottom w:w="100" w:type="dxa"/>
              <w:right w:w="100" w:type="dxa"/>
            </w:tcMar>
            <w:vAlign w:val="center"/>
          </w:tcPr>
          <w:p w:rsidR="00606A88" w:rsidRPr="00DB340C" w:rsidRDefault="00606A88" w:rsidP="006E6054">
            <w:pPr>
              <w:spacing w:before="240" w:after="240"/>
              <w:jc w:val="cente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52%</w:t>
            </w:r>
          </w:p>
        </w:tc>
        <w:tc>
          <w:tcPr>
            <w:tcW w:w="1110" w:type="dxa"/>
            <w:vAlign w:val="center"/>
          </w:tcPr>
          <w:p w:rsidR="00606A88" w:rsidRPr="00DB340C" w:rsidRDefault="00606A88" w:rsidP="006E6054">
            <w:pPr>
              <w:spacing w:before="240" w:after="240"/>
              <w:jc w:val="cente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58%</w:t>
            </w:r>
          </w:p>
        </w:tc>
      </w:tr>
      <w:tr w:rsidR="00DB340C" w:rsidRPr="00DB340C" w:rsidTr="007A19EA">
        <w:trPr>
          <w:trHeight w:val="1377"/>
          <w:jc w:val="center"/>
        </w:trPr>
        <w:tc>
          <w:tcPr>
            <w:tcW w:w="2547" w:type="dxa"/>
            <w:vMerge/>
            <w:shd w:val="clear" w:color="auto" w:fill="auto"/>
            <w:tcMar>
              <w:top w:w="100" w:type="dxa"/>
              <w:left w:w="100" w:type="dxa"/>
              <w:bottom w:w="100" w:type="dxa"/>
              <w:right w:w="100" w:type="dxa"/>
            </w:tcMar>
          </w:tcPr>
          <w:p w:rsidR="00606A88" w:rsidRPr="00DB340C" w:rsidRDefault="00606A88">
            <w:pPr>
              <w:rPr>
                <w:rFonts w:ascii="Times New Roman" w:hAnsi="Times New Roman" w:cs="Times New Roman"/>
                <w:color w:val="000000" w:themeColor="text1"/>
                <w:sz w:val="20"/>
                <w:szCs w:val="20"/>
              </w:rPr>
            </w:pPr>
          </w:p>
        </w:tc>
        <w:tc>
          <w:tcPr>
            <w:tcW w:w="2982" w:type="dxa"/>
            <w:shd w:val="clear" w:color="auto" w:fill="auto"/>
            <w:tcMar>
              <w:top w:w="100" w:type="dxa"/>
              <w:left w:w="100" w:type="dxa"/>
              <w:bottom w:w="100" w:type="dxa"/>
              <w:right w:w="100" w:type="dxa"/>
            </w:tcMar>
          </w:tcPr>
          <w:p w:rsidR="00B04EF0" w:rsidRDefault="003703F3" w:rsidP="00D77B79">
            <w:pPr>
              <w:rPr>
                <w:rFonts w:ascii="Times New Roman" w:hAnsi="Times New Roman" w:cs="Times New Roman"/>
                <w:bCs/>
                <w:color w:val="000000" w:themeColor="text1"/>
                <w:sz w:val="20"/>
                <w:szCs w:val="20"/>
              </w:rPr>
            </w:pPr>
            <w:r w:rsidRPr="00DB340C">
              <w:rPr>
                <w:rFonts w:ascii="Times New Roman" w:hAnsi="Times New Roman" w:cs="Times New Roman"/>
                <w:bCs/>
                <w:color w:val="000000" w:themeColor="text1"/>
                <w:sz w:val="20"/>
                <w:szCs w:val="20"/>
              </w:rPr>
              <w:t>Udio žena koje smatraju da imaju poduzetničke kompetencije u odnosu na ukupni broj žena u start-</w:t>
            </w:r>
            <w:proofErr w:type="spellStart"/>
            <w:r w:rsidRPr="00DB340C">
              <w:rPr>
                <w:rFonts w:ascii="Times New Roman" w:hAnsi="Times New Roman" w:cs="Times New Roman"/>
                <w:bCs/>
                <w:color w:val="000000" w:themeColor="text1"/>
                <w:sz w:val="20"/>
                <w:szCs w:val="20"/>
              </w:rPr>
              <w:t>up</w:t>
            </w:r>
            <w:proofErr w:type="spellEnd"/>
            <w:r w:rsidRPr="00DB340C">
              <w:rPr>
                <w:rFonts w:ascii="Times New Roman" w:hAnsi="Times New Roman" w:cs="Times New Roman"/>
                <w:bCs/>
                <w:color w:val="000000" w:themeColor="text1"/>
                <w:sz w:val="20"/>
                <w:szCs w:val="20"/>
              </w:rPr>
              <w:t xml:space="preserve"> aktivnostima</w:t>
            </w:r>
          </w:p>
          <w:p w:rsidR="00606A88" w:rsidRPr="00DB340C" w:rsidRDefault="00606A88" w:rsidP="00D77B79">
            <w:pPr>
              <w:rPr>
                <w:rFonts w:ascii="Times New Roman" w:eastAsia="Times New Roman" w:hAnsi="Times New Roman" w:cs="Times New Roman"/>
                <w:color w:val="000000" w:themeColor="text1"/>
                <w:sz w:val="20"/>
                <w:szCs w:val="20"/>
                <w:highlight w:val="white"/>
              </w:rPr>
            </w:pPr>
            <w:r w:rsidRPr="00DB340C">
              <w:rPr>
                <w:rFonts w:ascii="Times New Roman" w:eastAsia="Times New Roman" w:hAnsi="Times New Roman" w:cs="Times New Roman"/>
                <w:color w:val="000000" w:themeColor="text1"/>
                <w:sz w:val="20"/>
                <w:szCs w:val="20"/>
              </w:rPr>
              <w:t xml:space="preserve">Kod: </w:t>
            </w:r>
            <w:r w:rsidR="003703F3" w:rsidRPr="00DB340C">
              <w:rPr>
                <w:rFonts w:ascii="Times New Roman" w:hAnsi="Times New Roman" w:cs="Times New Roman"/>
                <w:color w:val="000000" w:themeColor="text1"/>
                <w:sz w:val="20"/>
                <w:szCs w:val="20"/>
                <w:shd w:val="clear" w:color="auto" w:fill="FFFFFF"/>
              </w:rPr>
              <w:t>OI.02.3.96</w:t>
            </w:r>
          </w:p>
        </w:tc>
        <w:tc>
          <w:tcPr>
            <w:tcW w:w="1134" w:type="dxa"/>
            <w:shd w:val="clear" w:color="auto" w:fill="auto"/>
            <w:tcMar>
              <w:top w:w="100" w:type="dxa"/>
              <w:left w:w="100" w:type="dxa"/>
              <w:bottom w:w="100" w:type="dxa"/>
              <w:right w:w="100" w:type="dxa"/>
            </w:tcMar>
            <w:vAlign w:val="center"/>
          </w:tcPr>
          <w:p w:rsidR="00606A88" w:rsidRPr="00DB340C" w:rsidRDefault="00606A88" w:rsidP="002B3BAA">
            <w:pPr>
              <w:spacing w:before="240" w:after="240"/>
              <w:jc w:val="cente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42%</w:t>
            </w:r>
          </w:p>
        </w:tc>
        <w:tc>
          <w:tcPr>
            <w:tcW w:w="1134" w:type="dxa"/>
            <w:shd w:val="clear" w:color="auto" w:fill="auto"/>
            <w:tcMar>
              <w:top w:w="100" w:type="dxa"/>
              <w:left w:w="100" w:type="dxa"/>
              <w:bottom w:w="100" w:type="dxa"/>
              <w:right w:w="100" w:type="dxa"/>
            </w:tcMar>
            <w:vAlign w:val="center"/>
          </w:tcPr>
          <w:p w:rsidR="00606A88" w:rsidRPr="00DB340C" w:rsidRDefault="00606A88" w:rsidP="002B3BAA">
            <w:pPr>
              <w:spacing w:before="240" w:after="240"/>
              <w:jc w:val="cente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52%</w:t>
            </w:r>
          </w:p>
        </w:tc>
        <w:tc>
          <w:tcPr>
            <w:tcW w:w="1110" w:type="dxa"/>
            <w:vAlign w:val="center"/>
          </w:tcPr>
          <w:p w:rsidR="00606A88" w:rsidRPr="00DB340C" w:rsidRDefault="00606A88" w:rsidP="006E6054">
            <w:pPr>
              <w:spacing w:before="240" w:after="240"/>
              <w:jc w:val="cente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60%</w:t>
            </w:r>
          </w:p>
        </w:tc>
      </w:tr>
    </w:tbl>
    <w:p w:rsidR="00691AE5" w:rsidRPr="00DB340C" w:rsidRDefault="000F150D">
      <w:pPr>
        <w:spacing w:before="240" w:after="240"/>
        <w:rPr>
          <w:rFonts w:ascii="Times New Roman" w:eastAsia="Times New Roman" w:hAnsi="Times New Roman" w:cs="Times New Roman"/>
          <w:color w:val="000000" w:themeColor="text1"/>
          <w:sz w:val="28"/>
          <w:szCs w:val="28"/>
          <w:u w:val="single"/>
        </w:rPr>
      </w:pPr>
      <w:r w:rsidRPr="00DB340C">
        <w:rPr>
          <w:rFonts w:ascii="Times New Roman" w:eastAsia="Times New Roman" w:hAnsi="Times New Roman" w:cs="Times New Roman"/>
          <w:color w:val="000000" w:themeColor="text1"/>
          <w:sz w:val="28"/>
          <w:szCs w:val="28"/>
          <w:u w:val="single"/>
        </w:rPr>
        <w:t>Mjere:</w:t>
      </w:r>
    </w:p>
    <w:p w:rsidR="00691AE5" w:rsidRPr="00DB340C" w:rsidRDefault="000F150D">
      <w:pPr>
        <w:spacing w:before="240" w:after="240"/>
        <w:rPr>
          <w:rFonts w:ascii="Times New Roman" w:eastAsia="Times New Roman" w:hAnsi="Times New Roman" w:cs="Times New Roman"/>
          <w:color w:val="000000" w:themeColor="text1"/>
          <w:sz w:val="28"/>
          <w:szCs w:val="28"/>
        </w:rPr>
      </w:pPr>
      <w:r w:rsidRPr="00DB340C">
        <w:rPr>
          <w:rFonts w:ascii="Times New Roman" w:eastAsia="Times New Roman" w:hAnsi="Times New Roman" w:cs="Times New Roman"/>
          <w:color w:val="000000" w:themeColor="text1"/>
          <w:sz w:val="28"/>
          <w:szCs w:val="28"/>
        </w:rPr>
        <w:t xml:space="preserve">2.1. </w:t>
      </w:r>
      <w:r w:rsidRPr="00DB340C">
        <w:rPr>
          <w:rFonts w:ascii="Times New Roman" w:eastAsia="Times New Roman" w:hAnsi="Times New Roman" w:cs="Times New Roman"/>
          <w:color w:val="000000" w:themeColor="text1"/>
          <w:sz w:val="28"/>
          <w:szCs w:val="28"/>
          <w:highlight w:val="white"/>
        </w:rPr>
        <w:t>Unaprijediti zaštitu dostojanstva radnika</w:t>
      </w:r>
    </w:p>
    <w:p w:rsidR="00691AE5" w:rsidRPr="00DB340C" w:rsidRDefault="000F150D">
      <w:pPr>
        <w:spacing w:before="240" w:after="240"/>
        <w:jc w:val="both"/>
        <w:rPr>
          <w:rFonts w:ascii="Times New Roman" w:eastAsia="Times New Roman" w:hAnsi="Times New Roman" w:cs="Times New Roman"/>
          <w:color w:val="000000" w:themeColor="text1"/>
          <w:sz w:val="28"/>
          <w:szCs w:val="28"/>
        </w:rPr>
      </w:pPr>
      <w:r w:rsidRPr="00DB340C">
        <w:rPr>
          <w:rFonts w:ascii="Times New Roman" w:eastAsia="Times New Roman" w:hAnsi="Times New Roman" w:cs="Times New Roman"/>
          <w:b/>
          <w:color w:val="000000" w:themeColor="text1"/>
          <w:sz w:val="24"/>
          <w:szCs w:val="24"/>
        </w:rPr>
        <w:t xml:space="preserve">Svrha i doprinos: </w:t>
      </w:r>
      <w:r w:rsidRPr="00DB340C">
        <w:rPr>
          <w:rFonts w:ascii="Times New Roman" w:eastAsia="Times New Roman" w:hAnsi="Times New Roman" w:cs="Times New Roman"/>
          <w:color w:val="000000" w:themeColor="text1"/>
          <w:sz w:val="24"/>
          <w:szCs w:val="24"/>
          <w:highlight w:val="white"/>
        </w:rPr>
        <w:t xml:space="preserve">Zaštita dostojanstva radnika vrlo je važan alat kojim se može utjecati na borbu protiv </w:t>
      </w:r>
      <w:proofErr w:type="spellStart"/>
      <w:r w:rsidRPr="00DB340C">
        <w:rPr>
          <w:rFonts w:ascii="Times New Roman" w:eastAsia="Times New Roman" w:hAnsi="Times New Roman" w:cs="Times New Roman"/>
          <w:color w:val="000000" w:themeColor="text1"/>
          <w:sz w:val="24"/>
          <w:szCs w:val="24"/>
          <w:highlight w:val="white"/>
        </w:rPr>
        <w:t>mobbyinga</w:t>
      </w:r>
      <w:proofErr w:type="spellEnd"/>
      <w:r w:rsidRPr="00DB340C">
        <w:rPr>
          <w:rFonts w:ascii="Times New Roman" w:eastAsia="Times New Roman" w:hAnsi="Times New Roman" w:cs="Times New Roman"/>
          <w:color w:val="000000" w:themeColor="text1"/>
          <w:sz w:val="24"/>
          <w:szCs w:val="24"/>
          <w:highlight w:val="white"/>
        </w:rPr>
        <w:t xml:space="preserve">, uznemiravanja, seksualnog uznemiravanja i ostalih pojava kojima su izloženi svi zaposleni, a osobito žene. Najava promjena u zakonodavstvu doprinijet će provedbi ove mjere. Zaštita dostojanstva je prvi korak ka većoj ravnopravnosti i osnaživanju žena. </w:t>
      </w:r>
    </w:p>
    <w:p w:rsidR="00B04EF0" w:rsidRDefault="000F150D" w:rsidP="00B04EF0">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Pokazatelji rezultata:</w:t>
      </w:r>
    </w:p>
    <w:p w:rsidR="00691AE5" w:rsidRPr="00DB340C" w:rsidRDefault="000F150D" w:rsidP="00B04EF0">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color w:val="000000" w:themeColor="text1"/>
          <w:sz w:val="24"/>
          <w:szCs w:val="24"/>
        </w:rPr>
        <w:t xml:space="preserve">2.1.1. </w:t>
      </w:r>
      <w:r w:rsidRPr="00DB340C">
        <w:rPr>
          <w:rFonts w:ascii="Times New Roman" w:eastAsia="Times New Roman" w:hAnsi="Times New Roman" w:cs="Times New Roman"/>
          <w:color w:val="000000" w:themeColor="text1"/>
          <w:sz w:val="24"/>
          <w:szCs w:val="24"/>
          <w:highlight w:val="white"/>
        </w:rPr>
        <w:t>Broj educiranih povjerenika za zaštitu dostojanstva radnika temeljem novog zakonskog rješenja koje se odnosi na način zaštite dostojanstva radnika</w:t>
      </w:r>
    </w:p>
    <w:p w:rsidR="00691AE5" w:rsidRPr="00DB340C" w:rsidRDefault="000F150D" w:rsidP="002B3BAA">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 xml:space="preserve">Nositelj </w:t>
      </w:r>
      <w:r w:rsidR="001753A0" w:rsidRPr="00DB340C">
        <w:rPr>
          <w:rFonts w:ascii="Times New Roman" w:eastAsia="Times New Roman" w:hAnsi="Times New Roman" w:cs="Times New Roman"/>
          <w:b/>
          <w:color w:val="000000" w:themeColor="text1"/>
          <w:sz w:val="24"/>
          <w:szCs w:val="24"/>
        </w:rPr>
        <w:t xml:space="preserve">provedbe </w:t>
      </w:r>
      <w:r w:rsidRPr="00DB340C">
        <w:rPr>
          <w:rFonts w:ascii="Times New Roman" w:eastAsia="Times New Roman" w:hAnsi="Times New Roman" w:cs="Times New Roman"/>
          <w:b/>
          <w:color w:val="000000" w:themeColor="text1"/>
          <w:sz w:val="24"/>
          <w:szCs w:val="24"/>
        </w:rPr>
        <w:t>mjere: M</w:t>
      </w:r>
      <w:r w:rsidR="002B3BAA" w:rsidRPr="00DB340C">
        <w:rPr>
          <w:rFonts w:ascii="Times New Roman" w:eastAsia="Times New Roman" w:hAnsi="Times New Roman" w:cs="Times New Roman"/>
          <w:b/>
          <w:color w:val="000000" w:themeColor="text1"/>
          <w:sz w:val="24"/>
          <w:szCs w:val="24"/>
        </w:rPr>
        <w:t>inistarstvo rada, mirovinskog sustava, obitelji i socijalne politike</w:t>
      </w:r>
    </w:p>
    <w:p w:rsidR="00691AE5" w:rsidRPr="00DB340C" w:rsidRDefault="000F150D" w:rsidP="002B3BAA">
      <w:pPr>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Rok provedbe: </w:t>
      </w:r>
      <w:r w:rsidRPr="00DB340C">
        <w:rPr>
          <w:rFonts w:ascii="Times New Roman" w:eastAsia="Times New Roman" w:hAnsi="Times New Roman" w:cs="Times New Roman"/>
          <w:color w:val="000000" w:themeColor="text1"/>
          <w:sz w:val="24"/>
          <w:szCs w:val="24"/>
        </w:rPr>
        <w:t>4. kvartal 2024.</w:t>
      </w:r>
    </w:p>
    <w:p w:rsidR="00691AE5" w:rsidRPr="00DB340C" w:rsidRDefault="000F150D" w:rsidP="002B3BAA">
      <w:pPr>
        <w:rPr>
          <w:rFonts w:ascii="Times New Roman" w:eastAsia="Times New Roman" w:hAnsi="Times New Roman" w:cs="Times New Roman"/>
          <w:color w:val="000000" w:themeColor="text1"/>
          <w:sz w:val="28"/>
          <w:szCs w:val="28"/>
        </w:rPr>
      </w:pPr>
      <w:r w:rsidRPr="00DB340C">
        <w:rPr>
          <w:rFonts w:ascii="Times New Roman" w:eastAsia="Times New Roman" w:hAnsi="Times New Roman" w:cs="Times New Roman"/>
          <w:b/>
          <w:color w:val="000000" w:themeColor="text1"/>
          <w:sz w:val="24"/>
          <w:szCs w:val="24"/>
        </w:rPr>
        <w:t xml:space="preserve">Izvori financiranja: </w:t>
      </w:r>
      <w:r w:rsidRPr="00DB340C">
        <w:rPr>
          <w:rFonts w:ascii="Times New Roman" w:eastAsia="Times New Roman" w:hAnsi="Times New Roman" w:cs="Times New Roman"/>
          <w:color w:val="000000" w:themeColor="text1"/>
          <w:sz w:val="24"/>
          <w:szCs w:val="24"/>
          <w:highlight w:val="white"/>
        </w:rPr>
        <w:t>Državni proračun, razdjel MROSP</w:t>
      </w:r>
      <w:r w:rsidR="00FD69B6" w:rsidRPr="00DB340C">
        <w:rPr>
          <w:rFonts w:ascii="Times New Roman" w:eastAsia="Times New Roman" w:hAnsi="Times New Roman" w:cs="Times New Roman"/>
          <w:color w:val="000000" w:themeColor="text1"/>
          <w:sz w:val="24"/>
          <w:szCs w:val="24"/>
          <w:highlight w:val="white"/>
        </w:rPr>
        <w:t xml:space="preserve"> Glava 08605</w:t>
      </w:r>
      <w:r w:rsidRPr="00DB340C">
        <w:rPr>
          <w:rFonts w:ascii="Times New Roman" w:eastAsia="Times New Roman" w:hAnsi="Times New Roman" w:cs="Times New Roman"/>
          <w:color w:val="000000" w:themeColor="text1"/>
          <w:sz w:val="24"/>
          <w:szCs w:val="24"/>
          <w:highlight w:val="white"/>
        </w:rPr>
        <w:t xml:space="preserve">, A 854006 </w:t>
      </w:r>
      <w:r w:rsidR="00FD69B6" w:rsidRPr="00DB340C">
        <w:rPr>
          <w:rFonts w:ascii="Times New Roman" w:eastAsia="Times New Roman" w:hAnsi="Times New Roman" w:cs="Times New Roman"/>
          <w:color w:val="000000" w:themeColor="text1"/>
          <w:sz w:val="24"/>
          <w:szCs w:val="24"/>
          <w:highlight w:val="white"/>
        </w:rPr>
        <w:t>(</w:t>
      </w:r>
      <w:r w:rsidRPr="00DB340C">
        <w:rPr>
          <w:rFonts w:ascii="Times New Roman" w:eastAsia="Times New Roman" w:hAnsi="Times New Roman" w:cs="Times New Roman"/>
          <w:color w:val="000000" w:themeColor="text1"/>
          <w:sz w:val="24"/>
          <w:szCs w:val="24"/>
          <w:highlight w:val="white"/>
        </w:rPr>
        <w:t>Administracija i upravljanje</w:t>
      </w:r>
      <w:r w:rsidR="00FD69B6" w:rsidRPr="00DB340C">
        <w:rPr>
          <w:rFonts w:ascii="Times New Roman" w:eastAsia="Times New Roman" w:hAnsi="Times New Roman" w:cs="Times New Roman"/>
          <w:color w:val="000000" w:themeColor="text1"/>
          <w:sz w:val="24"/>
          <w:szCs w:val="24"/>
        </w:rPr>
        <w:t xml:space="preserve">) u iznosu od </w:t>
      </w:r>
      <w:r w:rsidR="00917D99">
        <w:rPr>
          <w:rFonts w:ascii="Times New Roman" w:eastAsia="Times New Roman" w:hAnsi="Times New Roman" w:cs="Times New Roman"/>
          <w:color w:val="000000" w:themeColor="text1"/>
          <w:sz w:val="24"/>
          <w:szCs w:val="24"/>
        </w:rPr>
        <w:t>1.593 EUR</w:t>
      </w:r>
    </w:p>
    <w:p w:rsidR="006745F6" w:rsidRPr="00DB340C" w:rsidRDefault="000F150D" w:rsidP="00D77B79">
      <w:pPr>
        <w:rPr>
          <w:rFonts w:ascii="Times New Roman" w:eastAsia="Times New Roman" w:hAnsi="Times New Roman" w:cs="Times New Roman"/>
          <w:color w:val="000000" w:themeColor="text1"/>
          <w:sz w:val="28"/>
          <w:szCs w:val="28"/>
          <w:highlight w:val="white"/>
        </w:rPr>
      </w:pPr>
      <w:r w:rsidRPr="00DB340C">
        <w:rPr>
          <w:rFonts w:ascii="Times New Roman" w:eastAsia="Times New Roman" w:hAnsi="Times New Roman" w:cs="Times New Roman"/>
          <w:b/>
          <w:color w:val="000000" w:themeColor="text1"/>
          <w:sz w:val="24"/>
          <w:szCs w:val="24"/>
        </w:rPr>
        <w:t>Oznaka: I</w:t>
      </w:r>
    </w:p>
    <w:p w:rsidR="002B3BAA" w:rsidRPr="00DB340C" w:rsidRDefault="002B3BAA" w:rsidP="002B3BAA">
      <w:pPr>
        <w:rPr>
          <w:rFonts w:ascii="Times New Roman" w:eastAsia="Times New Roman" w:hAnsi="Times New Roman" w:cs="Times New Roman"/>
          <w:b/>
          <w:color w:val="000000" w:themeColor="text1"/>
          <w:sz w:val="24"/>
          <w:szCs w:val="24"/>
        </w:rPr>
      </w:pPr>
    </w:p>
    <w:p w:rsidR="00691AE5" w:rsidRPr="003C2E57" w:rsidRDefault="000F150D">
      <w:pPr>
        <w:shd w:val="clear" w:color="auto" w:fill="FFFFFF"/>
        <w:spacing w:before="240" w:after="240"/>
        <w:rPr>
          <w:rFonts w:ascii="Times New Roman" w:eastAsia="Times New Roman" w:hAnsi="Times New Roman" w:cs="Times New Roman"/>
          <w:sz w:val="28"/>
          <w:szCs w:val="28"/>
        </w:rPr>
      </w:pPr>
      <w:r w:rsidRPr="003C2E57">
        <w:rPr>
          <w:rFonts w:ascii="Times New Roman" w:eastAsia="Times New Roman" w:hAnsi="Times New Roman" w:cs="Times New Roman"/>
          <w:sz w:val="28"/>
          <w:szCs w:val="28"/>
        </w:rPr>
        <w:t>2.</w:t>
      </w:r>
      <w:r w:rsidR="00274533">
        <w:rPr>
          <w:rFonts w:ascii="Times New Roman" w:eastAsia="Times New Roman" w:hAnsi="Times New Roman" w:cs="Times New Roman"/>
          <w:sz w:val="28"/>
          <w:szCs w:val="28"/>
        </w:rPr>
        <w:t>2</w:t>
      </w:r>
      <w:r w:rsidRPr="003C2E57">
        <w:rPr>
          <w:rFonts w:ascii="Times New Roman" w:eastAsia="Times New Roman" w:hAnsi="Times New Roman" w:cs="Times New Roman"/>
          <w:sz w:val="28"/>
          <w:szCs w:val="28"/>
        </w:rPr>
        <w:t xml:space="preserve">. </w:t>
      </w:r>
      <w:r w:rsidR="00891A1D" w:rsidRPr="003C2E57">
        <w:rPr>
          <w:rFonts w:ascii="Times New Roman" w:eastAsia="Times New Roman" w:hAnsi="Times New Roman" w:cs="Times New Roman"/>
          <w:sz w:val="28"/>
          <w:szCs w:val="28"/>
        </w:rPr>
        <w:t xml:space="preserve">Poticanje razine </w:t>
      </w:r>
      <w:proofErr w:type="spellStart"/>
      <w:r w:rsidR="00891A1D" w:rsidRPr="003C2E57">
        <w:rPr>
          <w:rFonts w:ascii="Times New Roman" w:eastAsia="Times New Roman" w:hAnsi="Times New Roman" w:cs="Times New Roman"/>
          <w:sz w:val="28"/>
          <w:szCs w:val="28"/>
        </w:rPr>
        <w:t>zapošljivosti</w:t>
      </w:r>
      <w:proofErr w:type="spellEnd"/>
      <w:r w:rsidR="00891A1D" w:rsidRPr="003C2E57">
        <w:rPr>
          <w:rFonts w:ascii="Times New Roman" w:eastAsia="Times New Roman" w:hAnsi="Times New Roman" w:cs="Times New Roman"/>
          <w:sz w:val="28"/>
          <w:szCs w:val="28"/>
        </w:rPr>
        <w:t xml:space="preserve"> žena</w:t>
      </w:r>
    </w:p>
    <w:p w:rsidR="00691AE5" w:rsidRPr="003C2E57" w:rsidRDefault="000F150D">
      <w:pPr>
        <w:spacing w:before="240" w:after="240"/>
        <w:jc w:val="both"/>
        <w:rPr>
          <w:rFonts w:ascii="Times New Roman" w:eastAsia="Times New Roman" w:hAnsi="Times New Roman" w:cs="Times New Roman"/>
          <w:sz w:val="24"/>
          <w:szCs w:val="24"/>
        </w:rPr>
      </w:pPr>
      <w:r w:rsidRPr="003C2E57">
        <w:rPr>
          <w:rFonts w:ascii="Times New Roman" w:eastAsia="Times New Roman" w:hAnsi="Times New Roman" w:cs="Times New Roman"/>
          <w:b/>
          <w:sz w:val="24"/>
          <w:szCs w:val="24"/>
        </w:rPr>
        <w:t xml:space="preserve">Svrha i doprinos: </w:t>
      </w:r>
      <w:r w:rsidR="00D5644F" w:rsidRPr="003C2E57">
        <w:rPr>
          <w:rFonts w:ascii="Times New Roman" w:eastAsia="Times New Roman" w:hAnsi="Times New Roman" w:cs="Times New Roman"/>
          <w:sz w:val="24"/>
          <w:szCs w:val="24"/>
        </w:rPr>
        <w:t xml:space="preserve">Osnažiti i unaprijediti radni potencijal teže </w:t>
      </w:r>
      <w:proofErr w:type="spellStart"/>
      <w:r w:rsidR="00D5644F" w:rsidRPr="003C2E57">
        <w:rPr>
          <w:rFonts w:ascii="Times New Roman" w:eastAsia="Times New Roman" w:hAnsi="Times New Roman" w:cs="Times New Roman"/>
          <w:sz w:val="24"/>
          <w:szCs w:val="24"/>
        </w:rPr>
        <w:t>zapošljivih</w:t>
      </w:r>
      <w:proofErr w:type="spellEnd"/>
      <w:r w:rsidR="00D5644F" w:rsidRPr="003C2E57">
        <w:rPr>
          <w:rFonts w:ascii="Times New Roman" w:eastAsia="Times New Roman" w:hAnsi="Times New Roman" w:cs="Times New Roman"/>
          <w:sz w:val="24"/>
          <w:szCs w:val="24"/>
        </w:rPr>
        <w:t xml:space="preserve"> žena i žena s nižom razinom obrazovanja zapošljavanjem u lokalnoj zajednici u okviru Poziva na dostavu projektnih </w:t>
      </w:r>
      <w:proofErr w:type="spellStart"/>
      <w:r w:rsidR="00D5644F" w:rsidRPr="003C2E57">
        <w:rPr>
          <w:rFonts w:ascii="Times New Roman" w:eastAsia="Times New Roman" w:hAnsi="Times New Roman" w:cs="Times New Roman"/>
          <w:sz w:val="24"/>
          <w:szCs w:val="24"/>
        </w:rPr>
        <w:t>prjedloga</w:t>
      </w:r>
      <w:proofErr w:type="spellEnd"/>
      <w:r w:rsidR="00D5644F" w:rsidRPr="003C2E57">
        <w:rPr>
          <w:rFonts w:ascii="Times New Roman" w:eastAsia="Times New Roman" w:hAnsi="Times New Roman" w:cs="Times New Roman"/>
          <w:sz w:val="24"/>
          <w:szCs w:val="24"/>
        </w:rPr>
        <w:t xml:space="preserve"> „Zaž</w:t>
      </w:r>
      <w:r w:rsidR="00477BF9" w:rsidRPr="003C2E57">
        <w:rPr>
          <w:rFonts w:ascii="Times New Roman" w:eastAsia="Times New Roman" w:hAnsi="Times New Roman" w:cs="Times New Roman"/>
          <w:sz w:val="24"/>
          <w:szCs w:val="24"/>
        </w:rPr>
        <w:t xml:space="preserve">eli – program zapošljavanja žena“ (Faza I, Faza II, Faza III), koje će ublažiti </w:t>
      </w:r>
      <w:r w:rsidR="00477BF9" w:rsidRPr="003C2E57">
        <w:rPr>
          <w:rFonts w:ascii="Times New Roman" w:eastAsia="Times New Roman" w:hAnsi="Times New Roman" w:cs="Times New Roman"/>
          <w:sz w:val="24"/>
          <w:szCs w:val="24"/>
        </w:rPr>
        <w:lastRenderedPageBreak/>
        <w:t xml:space="preserve">posljedice njihove nezaposlenosti i rizika od siromaštva te ujedno potaknuti socijalnu uključenost </w:t>
      </w:r>
      <w:r w:rsidR="00D5644F" w:rsidRPr="003C2E57">
        <w:rPr>
          <w:rFonts w:ascii="Times New Roman" w:eastAsia="Times New Roman" w:hAnsi="Times New Roman" w:cs="Times New Roman"/>
          <w:sz w:val="24"/>
          <w:szCs w:val="24"/>
        </w:rPr>
        <w:t xml:space="preserve"> </w:t>
      </w:r>
      <w:r w:rsidR="00477BF9" w:rsidRPr="003C2E57">
        <w:rPr>
          <w:rFonts w:ascii="Times New Roman" w:eastAsia="Times New Roman" w:hAnsi="Times New Roman" w:cs="Times New Roman"/>
          <w:sz w:val="24"/>
          <w:szCs w:val="24"/>
        </w:rPr>
        <w:t xml:space="preserve">i povećati razinu kvalitete života krajnjih korisnika. </w:t>
      </w:r>
    </w:p>
    <w:p w:rsidR="00691AE5" w:rsidRPr="003C2E57" w:rsidRDefault="000F150D">
      <w:pPr>
        <w:spacing w:before="240" w:after="240"/>
        <w:rPr>
          <w:rFonts w:ascii="Times New Roman" w:eastAsia="Times New Roman" w:hAnsi="Times New Roman" w:cs="Times New Roman"/>
          <w:b/>
          <w:sz w:val="24"/>
          <w:szCs w:val="24"/>
        </w:rPr>
      </w:pPr>
      <w:r w:rsidRPr="003C2E57">
        <w:rPr>
          <w:rFonts w:ascii="Times New Roman" w:eastAsia="Times New Roman" w:hAnsi="Times New Roman" w:cs="Times New Roman"/>
          <w:b/>
          <w:sz w:val="24"/>
          <w:szCs w:val="24"/>
        </w:rPr>
        <w:t>Pokazatelji rezultata:</w:t>
      </w:r>
    </w:p>
    <w:p w:rsidR="00891A1D" w:rsidRPr="003C2E57" w:rsidRDefault="00477BF9" w:rsidP="00891A1D">
      <w:pPr>
        <w:spacing w:before="240" w:after="240"/>
        <w:ind w:firstLine="720"/>
        <w:rPr>
          <w:rFonts w:ascii="Times New Roman" w:eastAsia="Times New Roman" w:hAnsi="Times New Roman" w:cs="Times New Roman"/>
          <w:sz w:val="24"/>
          <w:szCs w:val="24"/>
        </w:rPr>
      </w:pPr>
      <w:r w:rsidRPr="003C2E57">
        <w:rPr>
          <w:rFonts w:ascii="Times New Roman" w:eastAsia="Times New Roman" w:hAnsi="Times New Roman" w:cs="Times New Roman"/>
          <w:sz w:val="24"/>
          <w:szCs w:val="24"/>
        </w:rPr>
        <w:t>2.</w:t>
      </w:r>
      <w:r w:rsidR="00274533">
        <w:rPr>
          <w:rFonts w:ascii="Times New Roman" w:eastAsia="Times New Roman" w:hAnsi="Times New Roman" w:cs="Times New Roman"/>
          <w:sz w:val="24"/>
          <w:szCs w:val="24"/>
        </w:rPr>
        <w:t>2</w:t>
      </w:r>
      <w:r w:rsidRPr="003C2E57">
        <w:rPr>
          <w:rFonts w:ascii="Times New Roman" w:eastAsia="Times New Roman" w:hAnsi="Times New Roman" w:cs="Times New Roman"/>
          <w:sz w:val="24"/>
          <w:szCs w:val="24"/>
        </w:rPr>
        <w:t xml:space="preserve">.1. Broj </w:t>
      </w:r>
      <w:r w:rsidR="00891A1D" w:rsidRPr="003C2E57">
        <w:rPr>
          <w:rFonts w:ascii="Times New Roman" w:eastAsia="Times New Roman" w:hAnsi="Times New Roman" w:cs="Times New Roman"/>
          <w:sz w:val="24"/>
          <w:szCs w:val="24"/>
        </w:rPr>
        <w:t xml:space="preserve">žena </w:t>
      </w:r>
      <w:r w:rsidRPr="003C2E57">
        <w:rPr>
          <w:rFonts w:ascii="Times New Roman" w:eastAsia="Times New Roman" w:hAnsi="Times New Roman" w:cs="Times New Roman"/>
          <w:sz w:val="24"/>
          <w:szCs w:val="24"/>
        </w:rPr>
        <w:t>zaposlenih u okviru PDP-a „Zaželi – program zapošljavanja žena“</w:t>
      </w:r>
    </w:p>
    <w:p w:rsidR="002B3BAA" w:rsidRPr="003C2E57" w:rsidRDefault="000F150D" w:rsidP="002B3BAA">
      <w:pPr>
        <w:rPr>
          <w:rFonts w:ascii="Times New Roman" w:eastAsia="Times New Roman" w:hAnsi="Times New Roman" w:cs="Times New Roman"/>
          <w:b/>
          <w:sz w:val="24"/>
          <w:szCs w:val="24"/>
        </w:rPr>
      </w:pPr>
      <w:r w:rsidRPr="003C2E57">
        <w:rPr>
          <w:rFonts w:ascii="Times New Roman" w:eastAsia="Times New Roman" w:hAnsi="Times New Roman" w:cs="Times New Roman"/>
          <w:b/>
          <w:sz w:val="24"/>
          <w:szCs w:val="24"/>
        </w:rPr>
        <w:t xml:space="preserve">Nositelj </w:t>
      </w:r>
      <w:r w:rsidR="007056CD" w:rsidRPr="003C2E57">
        <w:rPr>
          <w:rFonts w:ascii="Times New Roman" w:eastAsia="Times New Roman" w:hAnsi="Times New Roman" w:cs="Times New Roman"/>
          <w:b/>
          <w:sz w:val="24"/>
          <w:szCs w:val="24"/>
        </w:rPr>
        <w:t xml:space="preserve">provedbe </w:t>
      </w:r>
      <w:r w:rsidRPr="003C2E57">
        <w:rPr>
          <w:rFonts w:ascii="Times New Roman" w:eastAsia="Times New Roman" w:hAnsi="Times New Roman" w:cs="Times New Roman"/>
          <w:b/>
          <w:sz w:val="24"/>
          <w:szCs w:val="24"/>
        </w:rPr>
        <w:t xml:space="preserve">mjere: </w:t>
      </w:r>
      <w:r w:rsidR="002B3BAA" w:rsidRPr="003C2E57">
        <w:rPr>
          <w:rFonts w:ascii="Times New Roman" w:eastAsia="Times New Roman" w:hAnsi="Times New Roman" w:cs="Times New Roman"/>
          <w:sz w:val="24"/>
          <w:szCs w:val="24"/>
        </w:rPr>
        <w:t>Ministarstvo rada, mirovinskog sustava, obitelji i socijalne politike</w:t>
      </w:r>
      <w:r w:rsidR="002B3BAA" w:rsidRPr="003C2E57">
        <w:rPr>
          <w:rFonts w:ascii="Times New Roman" w:eastAsia="Times New Roman" w:hAnsi="Times New Roman" w:cs="Times New Roman"/>
          <w:b/>
          <w:sz w:val="24"/>
          <w:szCs w:val="24"/>
        </w:rPr>
        <w:t xml:space="preserve"> </w:t>
      </w:r>
    </w:p>
    <w:p w:rsidR="00891A1D" w:rsidRPr="003C2E57" w:rsidRDefault="000F150D" w:rsidP="00891A1D">
      <w:pPr>
        <w:rPr>
          <w:rFonts w:ascii="Times New Roman" w:eastAsia="Times New Roman" w:hAnsi="Times New Roman" w:cs="Times New Roman"/>
          <w:b/>
          <w:sz w:val="24"/>
          <w:szCs w:val="24"/>
        </w:rPr>
      </w:pPr>
      <w:r w:rsidRPr="003C2E57">
        <w:rPr>
          <w:rFonts w:ascii="Times New Roman" w:eastAsia="Times New Roman" w:hAnsi="Times New Roman" w:cs="Times New Roman"/>
          <w:b/>
          <w:sz w:val="24"/>
          <w:szCs w:val="24"/>
        </w:rPr>
        <w:t xml:space="preserve">Rok provedbe: </w:t>
      </w:r>
      <w:r w:rsidR="00477BF9" w:rsidRPr="003C2E57">
        <w:rPr>
          <w:rFonts w:ascii="Times New Roman" w:eastAsia="Times New Roman" w:hAnsi="Times New Roman" w:cs="Times New Roman"/>
          <w:b/>
          <w:sz w:val="24"/>
          <w:szCs w:val="24"/>
        </w:rPr>
        <w:t>4. kvartal 2023</w:t>
      </w:r>
      <w:r w:rsidR="00891A1D" w:rsidRPr="003C2E57">
        <w:rPr>
          <w:rFonts w:ascii="Times New Roman" w:eastAsia="Times New Roman" w:hAnsi="Times New Roman" w:cs="Times New Roman"/>
          <w:b/>
          <w:sz w:val="24"/>
          <w:szCs w:val="24"/>
        </w:rPr>
        <w:t>.</w:t>
      </w:r>
    </w:p>
    <w:p w:rsidR="00691AE5" w:rsidRPr="003C2E57" w:rsidRDefault="00691AE5" w:rsidP="002B3BAA">
      <w:pPr>
        <w:rPr>
          <w:rFonts w:ascii="Times New Roman" w:eastAsia="Times New Roman" w:hAnsi="Times New Roman" w:cs="Times New Roman"/>
          <w:b/>
          <w:sz w:val="24"/>
          <w:szCs w:val="24"/>
        </w:rPr>
      </w:pPr>
    </w:p>
    <w:p w:rsidR="00891A1D" w:rsidRPr="003C2E57" w:rsidRDefault="000F150D" w:rsidP="00891A1D">
      <w:pPr>
        <w:spacing w:line="240" w:lineRule="auto"/>
        <w:rPr>
          <w:rFonts w:ascii="Times New Roman" w:eastAsia="Times New Roman" w:hAnsi="Times New Roman" w:cs="Times New Roman"/>
          <w:sz w:val="24"/>
          <w:szCs w:val="24"/>
        </w:rPr>
      </w:pPr>
      <w:r w:rsidRPr="003C2E57">
        <w:rPr>
          <w:rFonts w:ascii="Times New Roman" w:eastAsia="Times New Roman" w:hAnsi="Times New Roman" w:cs="Times New Roman"/>
          <w:b/>
          <w:sz w:val="24"/>
          <w:szCs w:val="24"/>
        </w:rPr>
        <w:t xml:space="preserve">Izvori financiranja: </w:t>
      </w:r>
    </w:p>
    <w:p w:rsidR="00477BF9" w:rsidRPr="003C2E57" w:rsidRDefault="00891A1D" w:rsidP="00D61EB1">
      <w:pPr>
        <w:spacing w:line="240" w:lineRule="auto"/>
        <w:rPr>
          <w:rFonts w:ascii="Times New Roman" w:eastAsia="Times New Roman" w:hAnsi="Times New Roman" w:cs="Times New Roman"/>
          <w:sz w:val="24"/>
          <w:szCs w:val="24"/>
        </w:rPr>
      </w:pPr>
      <w:r w:rsidRPr="003C2E57">
        <w:rPr>
          <w:rFonts w:ascii="Times New Roman" w:eastAsia="Times New Roman" w:hAnsi="Times New Roman" w:cs="Times New Roman"/>
          <w:sz w:val="24"/>
          <w:szCs w:val="24"/>
        </w:rPr>
        <w:t xml:space="preserve">A788015 </w:t>
      </w:r>
      <w:r w:rsidR="00477BF9" w:rsidRPr="003C2E57">
        <w:rPr>
          <w:rFonts w:ascii="Times New Roman" w:eastAsia="Times New Roman" w:hAnsi="Times New Roman" w:cs="Times New Roman"/>
          <w:sz w:val="24"/>
          <w:szCs w:val="24"/>
        </w:rPr>
        <w:t xml:space="preserve">EUROPSKI SOCIJALNI FOND, </w:t>
      </w:r>
      <w:r w:rsidRPr="003C2E57">
        <w:rPr>
          <w:rFonts w:ascii="Times New Roman" w:eastAsia="Times New Roman" w:hAnsi="Times New Roman" w:cs="Times New Roman"/>
          <w:sz w:val="24"/>
          <w:szCs w:val="24"/>
        </w:rPr>
        <w:t xml:space="preserve">OPERATIVNI PROGRAM </w:t>
      </w:r>
      <w:r w:rsidR="00477BF9" w:rsidRPr="003C2E57">
        <w:rPr>
          <w:rFonts w:ascii="Times New Roman" w:eastAsia="Times New Roman" w:hAnsi="Times New Roman" w:cs="Times New Roman"/>
          <w:sz w:val="24"/>
          <w:szCs w:val="24"/>
        </w:rPr>
        <w:t>„</w:t>
      </w:r>
      <w:r w:rsidRPr="003C2E57">
        <w:rPr>
          <w:rFonts w:ascii="Times New Roman" w:eastAsia="Times New Roman" w:hAnsi="Times New Roman" w:cs="Times New Roman"/>
          <w:sz w:val="24"/>
          <w:szCs w:val="24"/>
        </w:rPr>
        <w:t>UČINKOVITI LJUDSKI POTENCIJALI 2014</w:t>
      </w:r>
      <w:r w:rsidR="00477BF9" w:rsidRPr="003C2E57">
        <w:rPr>
          <w:rFonts w:ascii="Times New Roman" w:eastAsia="Times New Roman" w:hAnsi="Times New Roman" w:cs="Times New Roman"/>
          <w:sz w:val="24"/>
          <w:szCs w:val="24"/>
        </w:rPr>
        <w:t>.</w:t>
      </w:r>
      <w:r w:rsidRPr="003C2E57">
        <w:rPr>
          <w:rFonts w:ascii="Times New Roman" w:eastAsia="Times New Roman" w:hAnsi="Times New Roman" w:cs="Times New Roman"/>
          <w:sz w:val="24"/>
          <w:szCs w:val="24"/>
        </w:rPr>
        <w:t>-2020</w:t>
      </w:r>
      <w:r w:rsidR="00477BF9" w:rsidRPr="003C2E57">
        <w:rPr>
          <w:rFonts w:ascii="Times New Roman" w:eastAsia="Times New Roman" w:hAnsi="Times New Roman" w:cs="Times New Roman"/>
          <w:sz w:val="24"/>
          <w:szCs w:val="24"/>
        </w:rPr>
        <w:t>.“</w:t>
      </w:r>
      <w:r w:rsidRPr="003C2E57">
        <w:rPr>
          <w:rFonts w:ascii="Times New Roman" w:eastAsia="Times New Roman" w:hAnsi="Times New Roman" w:cs="Times New Roman"/>
          <w:sz w:val="24"/>
          <w:szCs w:val="24"/>
        </w:rPr>
        <w:t>, izvor 12 (NAC dio) i 561 (EU dio)</w:t>
      </w:r>
      <w:r w:rsidR="00FD69B6" w:rsidRPr="003C2E57">
        <w:rPr>
          <w:rFonts w:ascii="Times New Roman" w:eastAsia="Times New Roman" w:hAnsi="Times New Roman" w:cs="Times New Roman"/>
          <w:sz w:val="24"/>
          <w:szCs w:val="24"/>
        </w:rPr>
        <w:t xml:space="preserve"> u iznosu od </w:t>
      </w:r>
      <w:r w:rsidR="003C2E57" w:rsidRPr="003C2E57">
        <w:rPr>
          <w:rFonts w:ascii="Times New Roman" w:eastAsia="Times New Roman" w:hAnsi="Times New Roman" w:cs="Times New Roman"/>
          <w:sz w:val="24"/>
          <w:szCs w:val="24"/>
        </w:rPr>
        <w:t xml:space="preserve">27.645.852,31 EUR </w:t>
      </w:r>
    </w:p>
    <w:p w:rsidR="003C2E57" w:rsidRPr="00477BF9" w:rsidRDefault="003C2E57" w:rsidP="00D61EB1">
      <w:pPr>
        <w:spacing w:line="240" w:lineRule="auto"/>
        <w:rPr>
          <w:rFonts w:ascii="Times New Roman" w:eastAsia="Times New Roman" w:hAnsi="Times New Roman" w:cs="Times New Roman"/>
          <w:color w:val="FF0000"/>
          <w:sz w:val="24"/>
          <w:szCs w:val="24"/>
        </w:rPr>
      </w:pPr>
    </w:p>
    <w:p w:rsidR="006745F6" w:rsidRPr="00DB340C" w:rsidRDefault="000F150D" w:rsidP="00D61EB1">
      <w:pPr>
        <w:spacing w:line="240" w:lineRule="auto"/>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Oznaka:</w:t>
      </w:r>
      <w:r w:rsidR="00D61EB1" w:rsidRPr="00DB340C">
        <w:rPr>
          <w:rFonts w:ascii="Times New Roman" w:eastAsia="Times New Roman" w:hAnsi="Times New Roman" w:cs="Times New Roman"/>
          <w:b/>
          <w:color w:val="000000" w:themeColor="text1"/>
          <w:sz w:val="24"/>
          <w:szCs w:val="24"/>
        </w:rPr>
        <w:t xml:space="preserve"> </w:t>
      </w:r>
      <w:r w:rsidR="00891A1D" w:rsidRPr="00DB340C">
        <w:rPr>
          <w:rFonts w:ascii="Times New Roman" w:eastAsia="Times New Roman" w:hAnsi="Times New Roman" w:cs="Times New Roman"/>
          <w:b/>
          <w:color w:val="000000" w:themeColor="text1"/>
          <w:sz w:val="24"/>
          <w:szCs w:val="24"/>
        </w:rPr>
        <w:t>I</w:t>
      </w:r>
    </w:p>
    <w:p w:rsidR="00691AE5" w:rsidRPr="00DB340C" w:rsidRDefault="000F150D">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color w:val="000000" w:themeColor="text1"/>
          <w:sz w:val="28"/>
          <w:szCs w:val="28"/>
        </w:rPr>
        <w:t>2.</w:t>
      </w:r>
      <w:r w:rsidR="00274533">
        <w:rPr>
          <w:rFonts w:ascii="Times New Roman" w:eastAsia="Times New Roman" w:hAnsi="Times New Roman" w:cs="Times New Roman"/>
          <w:color w:val="000000" w:themeColor="text1"/>
          <w:sz w:val="28"/>
          <w:szCs w:val="28"/>
        </w:rPr>
        <w:t>3</w:t>
      </w:r>
      <w:r w:rsidRPr="00DB340C">
        <w:rPr>
          <w:rFonts w:ascii="Times New Roman" w:eastAsia="Times New Roman" w:hAnsi="Times New Roman" w:cs="Times New Roman"/>
          <w:color w:val="000000" w:themeColor="text1"/>
          <w:sz w:val="28"/>
          <w:szCs w:val="28"/>
        </w:rPr>
        <w:t>. Omogućavanje bolje ravnoteže privatnog i poslovnog života uklanjanjem rodnih stereotipa o brizi za djecu u obitelji</w:t>
      </w:r>
    </w:p>
    <w:p w:rsidR="00691AE5" w:rsidRPr="00DB340C" w:rsidRDefault="000F150D" w:rsidP="009D6F25">
      <w:pPr>
        <w:spacing w:before="240" w:after="24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Svrha i doprinos:</w:t>
      </w:r>
      <w:r w:rsidRPr="00DB340C">
        <w:rPr>
          <w:rFonts w:ascii="Times New Roman" w:eastAsia="Times New Roman" w:hAnsi="Times New Roman" w:cs="Times New Roman"/>
          <w:color w:val="000000" w:themeColor="text1"/>
          <w:sz w:val="28"/>
          <w:szCs w:val="28"/>
        </w:rPr>
        <w:t xml:space="preserve"> </w:t>
      </w:r>
      <w:r w:rsidR="009D6F25" w:rsidRPr="00DB340C">
        <w:rPr>
          <w:rFonts w:ascii="Times New Roman" w:eastAsia="Times New Roman" w:hAnsi="Times New Roman" w:cs="Times New Roman"/>
          <w:color w:val="000000" w:themeColor="text1"/>
          <w:sz w:val="24"/>
          <w:szCs w:val="24"/>
        </w:rPr>
        <w:t>Provedba aktivnosti usmjerenih kvalitetnijoj i potpunijoj informiranosti šire javnosti o važnosti uloge očeva u skrbi o djeci i poticanju uključivanja očeva u korištenje prava iz sustava roditeljskih potpora. Na ovaj način pridonijet će se jačanju svijesti šire društvene zajednice o obiteljskim potrebama, promicanju obiteljskih vrijednosti i važnosti usklađivanja privatnog i poslovnog života, te poticanju uključivanja očeva u korištenje roditeljskog dopusta. Uklanjanjem stereotipa o ulogama žena i muškaraca u obiteljskom životu i uključivanjem očeva u ranu skrb o djeci omogućava se aktivnije sudjelovanje žena na tržištu rada te unaprjeđuje područje usklađivanja obiteljskih i poslovnih obveza</w:t>
      </w:r>
      <w:r w:rsidR="0017513E">
        <w:rPr>
          <w:rFonts w:ascii="Times New Roman" w:eastAsia="Times New Roman" w:hAnsi="Times New Roman" w:cs="Times New Roman"/>
          <w:color w:val="000000" w:themeColor="text1"/>
          <w:sz w:val="24"/>
          <w:szCs w:val="24"/>
        </w:rPr>
        <w:t>.</w:t>
      </w:r>
    </w:p>
    <w:p w:rsidR="00691AE5" w:rsidRPr="00DB340C" w:rsidRDefault="000F150D">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Pokazatelji rezultata:</w:t>
      </w:r>
    </w:p>
    <w:p w:rsidR="00691AE5" w:rsidRPr="00DB340C" w:rsidRDefault="000F150D">
      <w:pPr>
        <w:spacing w:before="240" w:after="24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        </w:t>
      </w:r>
      <w:r w:rsidRPr="00DB340C">
        <w:rPr>
          <w:rFonts w:ascii="Times New Roman" w:eastAsia="Times New Roman" w:hAnsi="Times New Roman" w:cs="Times New Roman"/>
          <w:b/>
          <w:color w:val="000000" w:themeColor="text1"/>
          <w:sz w:val="24"/>
          <w:szCs w:val="24"/>
        </w:rPr>
        <w:tab/>
      </w:r>
      <w:r w:rsidRPr="00DB340C">
        <w:rPr>
          <w:rFonts w:ascii="Times New Roman" w:eastAsia="Times New Roman" w:hAnsi="Times New Roman" w:cs="Times New Roman"/>
          <w:color w:val="000000" w:themeColor="text1"/>
          <w:sz w:val="24"/>
          <w:szCs w:val="24"/>
        </w:rPr>
        <w:t>2.</w:t>
      </w:r>
      <w:r w:rsidR="00274533">
        <w:rPr>
          <w:rFonts w:ascii="Times New Roman" w:eastAsia="Times New Roman" w:hAnsi="Times New Roman" w:cs="Times New Roman"/>
          <w:color w:val="000000" w:themeColor="text1"/>
          <w:sz w:val="24"/>
          <w:szCs w:val="24"/>
        </w:rPr>
        <w:t>3</w:t>
      </w:r>
      <w:r w:rsidRPr="00DB340C">
        <w:rPr>
          <w:rFonts w:ascii="Times New Roman" w:eastAsia="Times New Roman" w:hAnsi="Times New Roman" w:cs="Times New Roman"/>
          <w:color w:val="000000" w:themeColor="text1"/>
          <w:sz w:val="24"/>
          <w:szCs w:val="24"/>
        </w:rPr>
        <w:t>.1. Udio očeva koji koriste roditeljski dopust</w:t>
      </w:r>
    </w:p>
    <w:p w:rsidR="00691AE5" w:rsidRPr="00DB340C" w:rsidRDefault="00A36943">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i/>
          <w:color w:val="000000" w:themeColor="text1"/>
          <w:sz w:val="24"/>
          <w:szCs w:val="24"/>
        </w:rPr>
        <w:t>2020</w:t>
      </w:r>
      <w:r w:rsidR="000F150D" w:rsidRPr="00DB340C">
        <w:rPr>
          <w:rFonts w:ascii="Times New Roman" w:eastAsia="Times New Roman" w:hAnsi="Times New Roman" w:cs="Times New Roman"/>
          <w:i/>
          <w:color w:val="000000" w:themeColor="text1"/>
          <w:sz w:val="24"/>
          <w:szCs w:val="24"/>
        </w:rPr>
        <w:t>. godine je udio bio 4,</w:t>
      </w:r>
      <w:r w:rsidRPr="00DB340C">
        <w:rPr>
          <w:rFonts w:ascii="Times New Roman" w:eastAsia="Times New Roman" w:hAnsi="Times New Roman" w:cs="Times New Roman"/>
          <w:i/>
          <w:color w:val="000000" w:themeColor="text1"/>
          <w:sz w:val="24"/>
          <w:szCs w:val="24"/>
        </w:rPr>
        <w:t>3</w:t>
      </w:r>
      <w:r w:rsidR="000F150D" w:rsidRPr="00DB340C">
        <w:rPr>
          <w:rFonts w:ascii="Times New Roman" w:eastAsia="Times New Roman" w:hAnsi="Times New Roman" w:cs="Times New Roman"/>
          <w:i/>
          <w:color w:val="000000" w:themeColor="text1"/>
          <w:sz w:val="24"/>
          <w:szCs w:val="24"/>
        </w:rPr>
        <w:t>% ukupnog broja očeva</w:t>
      </w:r>
      <w:r w:rsidR="009D6F25" w:rsidRPr="00DB340C">
        <w:rPr>
          <w:rFonts w:ascii="Times New Roman" w:eastAsia="Times New Roman" w:hAnsi="Times New Roman" w:cs="Times New Roman"/>
          <w:i/>
          <w:color w:val="000000" w:themeColor="text1"/>
          <w:sz w:val="24"/>
          <w:szCs w:val="24"/>
        </w:rPr>
        <w:t>, a očekuje se povećanje zahvaljujući aktivnostima informiranja javnosti o važnosti uloge očeva u skrbi o djeci</w:t>
      </w:r>
    </w:p>
    <w:p w:rsidR="00D61EB1" w:rsidRPr="00DB340C" w:rsidRDefault="000F150D" w:rsidP="00D61EB1">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 xml:space="preserve">Nositelj </w:t>
      </w:r>
      <w:r w:rsidR="001753A0" w:rsidRPr="00DB340C">
        <w:rPr>
          <w:rFonts w:ascii="Times New Roman" w:eastAsia="Times New Roman" w:hAnsi="Times New Roman" w:cs="Times New Roman"/>
          <w:b/>
          <w:color w:val="000000" w:themeColor="text1"/>
          <w:sz w:val="24"/>
          <w:szCs w:val="24"/>
        </w:rPr>
        <w:t xml:space="preserve">provedbe </w:t>
      </w:r>
      <w:r w:rsidRPr="00DB340C">
        <w:rPr>
          <w:rFonts w:ascii="Times New Roman" w:eastAsia="Times New Roman" w:hAnsi="Times New Roman" w:cs="Times New Roman"/>
          <w:b/>
          <w:color w:val="000000" w:themeColor="text1"/>
          <w:sz w:val="24"/>
          <w:szCs w:val="24"/>
        </w:rPr>
        <w:t>mjere: S</w:t>
      </w:r>
      <w:r w:rsidR="00D61EB1" w:rsidRPr="00DB340C">
        <w:rPr>
          <w:rFonts w:ascii="Times New Roman" w:eastAsia="Times New Roman" w:hAnsi="Times New Roman" w:cs="Times New Roman"/>
          <w:b/>
          <w:color w:val="000000" w:themeColor="text1"/>
          <w:sz w:val="24"/>
          <w:szCs w:val="24"/>
        </w:rPr>
        <w:t xml:space="preserve">redišnji državni ured za demografiju i mlade </w:t>
      </w:r>
    </w:p>
    <w:p w:rsidR="00691AE5" w:rsidRPr="00DB340C" w:rsidRDefault="000F150D" w:rsidP="00D61EB1">
      <w:pPr>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Rok provedbe: </w:t>
      </w:r>
      <w:r w:rsidR="00A36943" w:rsidRPr="00DB340C">
        <w:rPr>
          <w:rFonts w:ascii="Times New Roman" w:eastAsia="Times New Roman" w:hAnsi="Times New Roman" w:cs="Times New Roman"/>
          <w:color w:val="000000" w:themeColor="text1"/>
          <w:sz w:val="24"/>
          <w:szCs w:val="24"/>
        </w:rPr>
        <w:t>4. kvartal 2024</w:t>
      </w:r>
      <w:r w:rsidR="00A36943" w:rsidRPr="00DB340C">
        <w:rPr>
          <w:rFonts w:ascii="Times New Roman" w:eastAsia="Times New Roman" w:hAnsi="Times New Roman" w:cs="Times New Roman"/>
          <w:b/>
          <w:color w:val="000000" w:themeColor="text1"/>
          <w:sz w:val="24"/>
          <w:szCs w:val="24"/>
        </w:rPr>
        <w:t>.</w:t>
      </w:r>
    </w:p>
    <w:p w:rsidR="00AC0830" w:rsidRDefault="000F150D" w:rsidP="009D6F25">
      <w:pPr>
        <w:spacing w:line="240" w:lineRule="auto"/>
        <w:ind w:left="2160" w:hanging="216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Izvori financiranja: </w:t>
      </w:r>
      <w:r w:rsidR="009D6F25" w:rsidRPr="00DB340C">
        <w:rPr>
          <w:rFonts w:ascii="Times New Roman" w:eastAsia="Times New Roman" w:hAnsi="Times New Roman" w:cs="Times New Roman"/>
          <w:color w:val="000000" w:themeColor="text1"/>
          <w:sz w:val="24"/>
          <w:szCs w:val="24"/>
        </w:rPr>
        <w:t xml:space="preserve">Državni proračun, razdjel 037 SDUDM, A558049 Provedba mjera </w:t>
      </w:r>
    </w:p>
    <w:p w:rsidR="009D6F25" w:rsidRPr="00DB340C" w:rsidRDefault="009D6F25" w:rsidP="009D6F25">
      <w:pPr>
        <w:spacing w:line="240" w:lineRule="auto"/>
        <w:ind w:left="2160" w:hanging="216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color w:val="000000" w:themeColor="text1"/>
          <w:sz w:val="24"/>
          <w:szCs w:val="24"/>
        </w:rPr>
        <w:t xml:space="preserve">obiteljske i </w:t>
      </w:r>
      <w:r w:rsidR="00A36943" w:rsidRPr="00DB340C">
        <w:rPr>
          <w:rFonts w:ascii="Times New Roman" w:eastAsia="Times New Roman" w:hAnsi="Times New Roman" w:cs="Times New Roman"/>
          <w:color w:val="000000" w:themeColor="text1"/>
          <w:sz w:val="24"/>
          <w:szCs w:val="24"/>
        </w:rPr>
        <w:t>populacijske politike</w:t>
      </w:r>
      <w:r w:rsidR="00FE0B74" w:rsidRPr="00DB340C">
        <w:rPr>
          <w:rFonts w:ascii="Times New Roman" w:eastAsia="Times New Roman" w:hAnsi="Times New Roman" w:cs="Times New Roman"/>
          <w:color w:val="000000" w:themeColor="text1"/>
          <w:sz w:val="24"/>
          <w:szCs w:val="24"/>
        </w:rPr>
        <w:t xml:space="preserve"> u iznosu od </w:t>
      </w:r>
      <w:r w:rsidR="00B85A3F">
        <w:rPr>
          <w:rFonts w:ascii="Times New Roman" w:eastAsia="Times New Roman" w:hAnsi="Times New Roman" w:cs="Times New Roman"/>
          <w:color w:val="000000" w:themeColor="text1"/>
          <w:sz w:val="24"/>
          <w:szCs w:val="24"/>
        </w:rPr>
        <w:t>13.272,00 EUR</w:t>
      </w:r>
      <w:r w:rsidR="00FE0B74" w:rsidRPr="00AC0830">
        <w:rPr>
          <w:rFonts w:ascii="Times New Roman" w:eastAsia="Times New Roman" w:hAnsi="Times New Roman" w:cs="Times New Roman"/>
          <w:color w:val="FF0000"/>
          <w:sz w:val="24"/>
          <w:szCs w:val="24"/>
        </w:rPr>
        <w:t xml:space="preserve"> </w:t>
      </w:r>
    </w:p>
    <w:p w:rsidR="00691AE5" w:rsidRPr="00DB340C" w:rsidRDefault="000F150D" w:rsidP="009D6F25">
      <w:pPr>
        <w:spacing w:line="240" w:lineRule="auto"/>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Oznaka: I</w:t>
      </w:r>
    </w:p>
    <w:p w:rsidR="00D61EB1" w:rsidRPr="00DB340C" w:rsidRDefault="00D61EB1" w:rsidP="00D61EB1">
      <w:pPr>
        <w:rPr>
          <w:rFonts w:ascii="Times New Roman" w:eastAsia="Times New Roman" w:hAnsi="Times New Roman" w:cs="Times New Roman"/>
          <w:b/>
          <w:color w:val="000000" w:themeColor="text1"/>
          <w:sz w:val="24"/>
          <w:szCs w:val="24"/>
        </w:rPr>
      </w:pPr>
    </w:p>
    <w:p w:rsidR="00691AE5" w:rsidRPr="00DB340C" w:rsidRDefault="000F150D">
      <w:pPr>
        <w:spacing w:before="240" w:after="240"/>
        <w:rPr>
          <w:rFonts w:ascii="Times New Roman" w:eastAsia="Times New Roman" w:hAnsi="Times New Roman" w:cs="Times New Roman"/>
          <w:color w:val="000000" w:themeColor="text1"/>
          <w:sz w:val="28"/>
          <w:szCs w:val="28"/>
        </w:rPr>
      </w:pPr>
      <w:r w:rsidRPr="00DB340C">
        <w:rPr>
          <w:rFonts w:ascii="Times New Roman" w:eastAsia="Times New Roman" w:hAnsi="Times New Roman" w:cs="Times New Roman"/>
          <w:color w:val="000000" w:themeColor="text1"/>
          <w:sz w:val="28"/>
          <w:szCs w:val="28"/>
        </w:rPr>
        <w:lastRenderedPageBreak/>
        <w:t>2.</w:t>
      </w:r>
      <w:r w:rsidR="00274533">
        <w:rPr>
          <w:rFonts w:ascii="Times New Roman" w:eastAsia="Times New Roman" w:hAnsi="Times New Roman" w:cs="Times New Roman"/>
          <w:color w:val="000000" w:themeColor="text1"/>
          <w:sz w:val="28"/>
          <w:szCs w:val="28"/>
        </w:rPr>
        <w:t>4</w:t>
      </w:r>
      <w:r w:rsidRPr="00DB340C">
        <w:rPr>
          <w:rFonts w:ascii="Times New Roman" w:eastAsia="Times New Roman" w:hAnsi="Times New Roman" w:cs="Times New Roman"/>
          <w:color w:val="000000" w:themeColor="text1"/>
          <w:sz w:val="28"/>
          <w:szCs w:val="28"/>
        </w:rPr>
        <w:t>. Jačanje konkurentnosti poduzetništva žena putem povoljnih kredita za žene poduzetnice</w:t>
      </w:r>
    </w:p>
    <w:p w:rsidR="00691AE5" w:rsidRPr="00DB340C" w:rsidRDefault="000F150D">
      <w:pPr>
        <w:spacing w:before="240" w:after="24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Svrha i doprinos: </w:t>
      </w:r>
      <w:r w:rsidRPr="00DB340C">
        <w:rPr>
          <w:rFonts w:ascii="Times New Roman" w:eastAsia="Times New Roman" w:hAnsi="Times New Roman" w:cs="Times New Roman"/>
          <w:color w:val="000000" w:themeColor="text1"/>
          <w:sz w:val="24"/>
          <w:szCs w:val="24"/>
        </w:rPr>
        <w:t>HBOR u okviru posebnog programa kreditiranja Poduzetništvo mladih, žena i početnika kao i drugih programa kreditiranja, podržava financiranje projekata pokrenutih od strane poduzetnica.</w:t>
      </w:r>
    </w:p>
    <w:p w:rsidR="00691AE5" w:rsidRPr="00DB340C" w:rsidRDefault="000F150D">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Pokazatelji rezultata:</w:t>
      </w:r>
    </w:p>
    <w:p w:rsidR="00691AE5" w:rsidRPr="00DB340C" w:rsidRDefault="000F150D">
      <w:pPr>
        <w:spacing w:before="240" w:after="24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color w:val="000000" w:themeColor="text1"/>
          <w:sz w:val="28"/>
          <w:szCs w:val="28"/>
        </w:rPr>
        <w:tab/>
      </w:r>
      <w:r w:rsidRPr="00DB340C">
        <w:rPr>
          <w:rFonts w:ascii="Times New Roman" w:eastAsia="Times New Roman" w:hAnsi="Times New Roman" w:cs="Times New Roman"/>
          <w:color w:val="000000" w:themeColor="text1"/>
          <w:sz w:val="24"/>
          <w:szCs w:val="24"/>
        </w:rPr>
        <w:t>2.</w:t>
      </w:r>
      <w:r w:rsidR="00274533">
        <w:rPr>
          <w:rFonts w:ascii="Times New Roman" w:eastAsia="Times New Roman" w:hAnsi="Times New Roman" w:cs="Times New Roman"/>
          <w:color w:val="000000" w:themeColor="text1"/>
          <w:sz w:val="24"/>
          <w:szCs w:val="24"/>
        </w:rPr>
        <w:t>4</w:t>
      </w:r>
      <w:r w:rsidRPr="00DB340C">
        <w:rPr>
          <w:rFonts w:ascii="Times New Roman" w:eastAsia="Times New Roman" w:hAnsi="Times New Roman" w:cs="Times New Roman"/>
          <w:color w:val="000000" w:themeColor="text1"/>
          <w:sz w:val="24"/>
          <w:szCs w:val="24"/>
        </w:rPr>
        <w:t>.1. Broj kredita mikro, malim i srednjim poduzećima</w:t>
      </w:r>
      <w:r w:rsidR="00F43822">
        <w:rPr>
          <w:rFonts w:ascii="Times New Roman" w:eastAsia="Times New Roman" w:hAnsi="Times New Roman" w:cs="Times New Roman"/>
          <w:color w:val="000000" w:themeColor="text1"/>
          <w:sz w:val="24"/>
          <w:szCs w:val="24"/>
        </w:rPr>
        <w:t xml:space="preserve"> po kriteriju žena poduzetnica</w:t>
      </w:r>
    </w:p>
    <w:p w:rsidR="00691AE5" w:rsidRPr="00DB340C" w:rsidRDefault="000F150D">
      <w:pPr>
        <w:spacing w:before="240" w:after="240"/>
        <w:ind w:firstLine="72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color w:val="000000" w:themeColor="text1"/>
          <w:sz w:val="24"/>
          <w:szCs w:val="24"/>
        </w:rPr>
        <w:t>2.</w:t>
      </w:r>
      <w:r w:rsidR="00274533">
        <w:rPr>
          <w:rFonts w:ascii="Times New Roman" w:eastAsia="Times New Roman" w:hAnsi="Times New Roman" w:cs="Times New Roman"/>
          <w:color w:val="000000" w:themeColor="text1"/>
          <w:sz w:val="24"/>
          <w:szCs w:val="24"/>
        </w:rPr>
        <w:t>4</w:t>
      </w:r>
      <w:r w:rsidRPr="00DB340C">
        <w:rPr>
          <w:rFonts w:ascii="Times New Roman" w:eastAsia="Times New Roman" w:hAnsi="Times New Roman" w:cs="Times New Roman"/>
          <w:color w:val="000000" w:themeColor="text1"/>
          <w:sz w:val="24"/>
          <w:szCs w:val="24"/>
        </w:rPr>
        <w:t>.2. Iznos za kredite mikro, malim i srednjim poduzećima po kriteriju žena poduzetnica</w:t>
      </w:r>
    </w:p>
    <w:p w:rsidR="00D61EB1" w:rsidRPr="00DB340C" w:rsidRDefault="000F150D" w:rsidP="00D61EB1">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 xml:space="preserve">Nositelj </w:t>
      </w:r>
      <w:r w:rsidR="001753A0" w:rsidRPr="00DB340C">
        <w:rPr>
          <w:rFonts w:ascii="Times New Roman" w:eastAsia="Times New Roman" w:hAnsi="Times New Roman" w:cs="Times New Roman"/>
          <w:b/>
          <w:color w:val="000000" w:themeColor="text1"/>
          <w:sz w:val="24"/>
          <w:szCs w:val="24"/>
        </w:rPr>
        <w:t xml:space="preserve">provedbe </w:t>
      </w:r>
      <w:r w:rsidRPr="00DB340C">
        <w:rPr>
          <w:rFonts w:ascii="Times New Roman" w:eastAsia="Times New Roman" w:hAnsi="Times New Roman" w:cs="Times New Roman"/>
          <w:b/>
          <w:color w:val="000000" w:themeColor="text1"/>
          <w:sz w:val="24"/>
          <w:szCs w:val="24"/>
        </w:rPr>
        <w:t>mjere: H</w:t>
      </w:r>
      <w:r w:rsidR="00D61EB1" w:rsidRPr="00DB340C">
        <w:rPr>
          <w:rFonts w:ascii="Times New Roman" w:eastAsia="Times New Roman" w:hAnsi="Times New Roman" w:cs="Times New Roman"/>
          <w:b/>
          <w:color w:val="000000" w:themeColor="text1"/>
          <w:sz w:val="24"/>
          <w:szCs w:val="24"/>
        </w:rPr>
        <w:t xml:space="preserve">rvatska banka za obnovu i </w:t>
      </w:r>
      <w:r w:rsidR="00924A82" w:rsidRPr="00DB340C">
        <w:rPr>
          <w:rFonts w:ascii="Times New Roman" w:eastAsia="Times New Roman" w:hAnsi="Times New Roman" w:cs="Times New Roman"/>
          <w:b/>
          <w:color w:val="000000" w:themeColor="text1"/>
          <w:sz w:val="24"/>
          <w:szCs w:val="24"/>
        </w:rPr>
        <w:t>razvitak</w:t>
      </w:r>
    </w:p>
    <w:p w:rsidR="00691AE5" w:rsidRPr="00DB340C" w:rsidRDefault="000F150D" w:rsidP="00D61EB1">
      <w:pPr>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Rok provedbe: </w:t>
      </w:r>
      <w:r w:rsidR="00A36943" w:rsidRPr="00DB340C">
        <w:rPr>
          <w:rFonts w:ascii="Times New Roman" w:eastAsia="Times New Roman" w:hAnsi="Times New Roman" w:cs="Times New Roman"/>
          <w:color w:val="000000" w:themeColor="text1"/>
          <w:sz w:val="24"/>
          <w:szCs w:val="24"/>
        </w:rPr>
        <w:t xml:space="preserve">4. kvartal </w:t>
      </w:r>
      <w:r w:rsidRPr="00DB340C">
        <w:rPr>
          <w:rFonts w:ascii="Times New Roman" w:eastAsia="Times New Roman" w:hAnsi="Times New Roman" w:cs="Times New Roman"/>
          <w:color w:val="000000" w:themeColor="text1"/>
          <w:sz w:val="24"/>
          <w:szCs w:val="24"/>
        </w:rPr>
        <w:t>2024.</w:t>
      </w:r>
    </w:p>
    <w:p w:rsidR="00691AE5" w:rsidRPr="00AC0830" w:rsidRDefault="000F150D" w:rsidP="00D61EB1">
      <w:pPr>
        <w:rPr>
          <w:rFonts w:ascii="Times New Roman" w:eastAsia="Times New Roman" w:hAnsi="Times New Roman" w:cs="Times New Roman"/>
          <w:color w:val="FF0000"/>
          <w:sz w:val="24"/>
          <w:szCs w:val="24"/>
        </w:rPr>
      </w:pPr>
      <w:r w:rsidRPr="00DB340C">
        <w:rPr>
          <w:rFonts w:ascii="Times New Roman" w:eastAsia="Times New Roman" w:hAnsi="Times New Roman" w:cs="Times New Roman"/>
          <w:b/>
          <w:color w:val="000000" w:themeColor="text1"/>
          <w:sz w:val="24"/>
          <w:szCs w:val="24"/>
        </w:rPr>
        <w:t xml:space="preserve">Izvori financiranja: </w:t>
      </w:r>
      <w:r w:rsidRPr="00DB340C">
        <w:rPr>
          <w:rFonts w:ascii="Times New Roman" w:eastAsia="Times New Roman" w:hAnsi="Times New Roman" w:cs="Times New Roman"/>
          <w:color w:val="000000" w:themeColor="text1"/>
          <w:sz w:val="24"/>
          <w:szCs w:val="24"/>
        </w:rPr>
        <w:t>Proračun HBOR-a</w:t>
      </w:r>
      <w:r w:rsidR="00FE0B74" w:rsidRPr="00DB340C">
        <w:rPr>
          <w:rFonts w:ascii="Times New Roman" w:eastAsia="Times New Roman" w:hAnsi="Times New Roman" w:cs="Times New Roman"/>
          <w:color w:val="000000" w:themeColor="text1"/>
          <w:sz w:val="24"/>
          <w:szCs w:val="24"/>
        </w:rPr>
        <w:t xml:space="preserve">, iznos </w:t>
      </w:r>
      <w:r w:rsidR="007D398B">
        <w:rPr>
          <w:rFonts w:ascii="Times New Roman" w:eastAsia="Times New Roman" w:hAnsi="Times New Roman" w:cs="Times New Roman"/>
          <w:color w:val="000000" w:themeColor="text1"/>
          <w:sz w:val="24"/>
          <w:szCs w:val="24"/>
        </w:rPr>
        <w:t>7.000</w:t>
      </w:r>
      <w:r w:rsidR="003857B7">
        <w:rPr>
          <w:rFonts w:ascii="Times New Roman" w:eastAsia="Times New Roman" w:hAnsi="Times New Roman" w:cs="Times New Roman"/>
          <w:color w:val="000000" w:themeColor="text1"/>
          <w:sz w:val="24"/>
          <w:szCs w:val="24"/>
        </w:rPr>
        <w:t>.000</w:t>
      </w:r>
      <w:r w:rsidR="007D398B">
        <w:rPr>
          <w:rFonts w:ascii="Times New Roman" w:eastAsia="Times New Roman" w:hAnsi="Times New Roman" w:cs="Times New Roman"/>
          <w:color w:val="000000" w:themeColor="text1"/>
          <w:sz w:val="24"/>
          <w:szCs w:val="24"/>
        </w:rPr>
        <w:t>,00 EUR</w:t>
      </w:r>
      <w:r w:rsidR="00FE0B74" w:rsidRPr="00AC0830">
        <w:rPr>
          <w:rFonts w:ascii="Times New Roman" w:eastAsia="Times New Roman" w:hAnsi="Times New Roman" w:cs="Times New Roman"/>
          <w:color w:val="FF0000"/>
          <w:sz w:val="24"/>
          <w:szCs w:val="24"/>
        </w:rPr>
        <w:t xml:space="preserve"> </w:t>
      </w:r>
    </w:p>
    <w:p w:rsidR="00691AE5" w:rsidRPr="00DB340C" w:rsidRDefault="000F150D" w:rsidP="00D61EB1">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Oznaka: I</w:t>
      </w:r>
    </w:p>
    <w:p w:rsidR="00691AE5" w:rsidRPr="00DB340C" w:rsidRDefault="000F150D">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color w:val="000000" w:themeColor="text1"/>
          <w:sz w:val="28"/>
          <w:szCs w:val="28"/>
        </w:rPr>
        <w:t>2.</w:t>
      </w:r>
      <w:r w:rsidR="00274533">
        <w:rPr>
          <w:rFonts w:ascii="Times New Roman" w:eastAsia="Times New Roman" w:hAnsi="Times New Roman" w:cs="Times New Roman"/>
          <w:color w:val="000000" w:themeColor="text1"/>
          <w:sz w:val="28"/>
          <w:szCs w:val="28"/>
        </w:rPr>
        <w:t>5</w:t>
      </w:r>
      <w:r w:rsidRPr="00DB340C">
        <w:rPr>
          <w:rFonts w:ascii="Times New Roman" w:eastAsia="Times New Roman" w:hAnsi="Times New Roman" w:cs="Times New Roman"/>
          <w:color w:val="000000" w:themeColor="text1"/>
          <w:sz w:val="28"/>
          <w:szCs w:val="28"/>
        </w:rPr>
        <w:t>. Jačanje konkurentnosti poduzetništva žena putem potpora</w:t>
      </w:r>
    </w:p>
    <w:p w:rsidR="00691AE5" w:rsidRPr="00DB340C" w:rsidRDefault="000F150D" w:rsidP="0017513E">
      <w:pPr>
        <w:spacing w:before="240" w:after="240"/>
        <w:jc w:val="both"/>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Svrha i doprinos: </w:t>
      </w:r>
      <w:r w:rsidRPr="00DB340C">
        <w:rPr>
          <w:rFonts w:ascii="Times New Roman" w:eastAsia="Times New Roman" w:hAnsi="Times New Roman" w:cs="Times New Roman"/>
          <w:color w:val="000000" w:themeColor="text1"/>
          <w:sz w:val="24"/>
          <w:szCs w:val="24"/>
        </w:rPr>
        <w:t>Kroz potpore mikro, malim i srednjim poduzećima</w:t>
      </w:r>
      <w:r w:rsidR="00F72387" w:rsidRPr="00DB340C">
        <w:rPr>
          <w:rFonts w:ascii="Times New Roman" w:eastAsia="Times New Roman" w:hAnsi="Times New Roman" w:cs="Times New Roman"/>
          <w:color w:val="000000" w:themeColor="text1"/>
          <w:sz w:val="24"/>
          <w:szCs w:val="24"/>
        </w:rPr>
        <w:t xml:space="preserve"> </w:t>
      </w:r>
      <w:r w:rsidRPr="00DB340C">
        <w:rPr>
          <w:rFonts w:ascii="Times New Roman" w:eastAsia="Times New Roman" w:hAnsi="Times New Roman" w:cs="Times New Roman"/>
          <w:color w:val="000000" w:themeColor="text1"/>
          <w:sz w:val="24"/>
          <w:szCs w:val="24"/>
        </w:rPr>
        <w:t xml:space="preserve">u vlasništvu </w:t>
      </w:r>
      <w:r w:rsidR="00F72387" w:rsidRPr="00DB340C">
        <w:rPr>
          <w:rFonts w:ascii="Times New Roman" w:eastAsia="Times New Roman" w:hAnsi="Times New Roman" w:cs="Times New Roman"/>
          <w:color w:val="000000" w:themeColor="text1"/>
          <w:sz w:val="24"/>
          <w:szCs w:val="24"/>
        </w:rPr>
        <w:t>žena potiče se ulaganja u unapr</w:t>
      </w:r>
      <w:r w:rsidRPr="00DB340C">
        <w:rPr>
          <w:rFonts w:ascii="Times New Roman" w:eastAsia="Times New Roman" w:hAnsi="Times New Roman" w:cs="Times New Roman"/>
          <w:color w:val="000000" w:themeColor="text1"/>
          <w:sz w:val="24"/>
          <w:szCs w:val="24"/>
        </w:rPr>
        <w:t>jeđenje poslovanja, omogućavaju edukacije, umrežavanje, promocija poslovanja, pristup informacijama, korištenje savjetodavnih i mentorskih usluga, itd. s ciljem olakšavanja ulaska žena u poduzetništvo te daljnjeg rasta i razvoja postojećih poduzeća u vlasništvu žena.</w:t>
      </w:r>
    </w:p>
    <w:p w:rsidR="00691AE5" w:rsidRPr="00DB340C" w:rsidRDefault="000F150D">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Pokazatelji rezultata:</w:t>
      </w:r>
    </w:p>
    <w:p w:rsidR="00691AE5" w:rsidRPr="00DB340C" w:rsidRDefault="000F150D">
      <w:pPr>
        <w:spacing w:before="240" w:after="240"/>
        <w:ind w:left="72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color w:val="000000" w:themeColor="text1"/>
          <w:sz w:val="24"/>
          <w:szCs w:val="24"/>
          <w:highlight w:val="white"/>
        </w:rPr>
        <w:t>2.</w:t>
      </w:r>
      <w:r w:rsidR="00274533">
        <w:rPr>
          <w:rFonts w:ascii="Times New Roman" w:eastAsia="Times New Roman" w:hAnsi="Times New Roman" w:cs="Times New Roman"/>
          <w:color w:val="000000" w:themeColor="text1"/>
          <w:sz w:val="24"/>
          <w:szCs w:val="24"/>
          <w:highlight w:val="white"/>
        </w:rPr>
        <w:t>5</w:t>
      </w:r>
      <w:r w:rsidRPr="00DB340C">
        <w:rPr>
          <w:rFonts w:ascii="Times New Roman" w:eastAsia="Times New Roman" w:hAnsi="Times New Roman" w:cs="Times New Roman"/>
          <w:color w:val="000000" w:themeColor="text1"/>
          <w:sz w:val="24"/>
          <w:szCs w:val="24"/>
          <w:highlight w:val="white"/>
        </w:rPr>
        <w:t xml:space="preserve">.1. Broj potpora poduzećima u vlasništvu žena (mjereno TEA indeksom Global </w:t>
      </w:r>
      <w:proofErr w:type="spellStart"/>
      <w:r w:rsidRPr="00DB340C">
        <w:rPr>
          <w:rFonts w:ascii="Times New Roman" w:eastAsia="Times New Roman" w:hAnsi="Times New Roman" w:cs="Times New Roman"/>
          <w:color w:val="000000" w:themeColor="text1"/>
          <w:sz w:val="24"/>
          <w:szCs w:val="24"/>
          <w:highlight w:val="white"/>
        </w:rPr>
        <w:t>entrepreneurship</w:t>
      </w:r>
      <w:proofErr w:type="spellEnd"/>
      <w:r w:rsidRPr="00DB340C">
        <w:rPr>
          <w:rFonts w:ascii="Times New Roman" w:eastAsia="Times New Roman" w:hAnsi="Times New Roman" w:cs="Times New Roman"/>
          <w:color w:val="000000" w:themeColor="text1"/>
          <w:sz w:val="24"/>
          <w:szCs w:val="24"/>
          <w:highlight w:val="white"/>
        </w:rPr>
        <w:t xml:space="preserve"> Croatia - </w:t>
      </w:r>
      <w:proofErr w:type="spellStart"/>
      <w:r w:rsidRPr="00DB340C">
        <w:rPr>
          <w:rFonts w:ascii="Times New Roman" w:eastAsia="Times New Roman" w:hAnsi="Times New Roman" w:cs="Times New Roman"/>
          <w:color w:val="000000" w:themeColor="text1"/>
          <w:sz w:val="24"/>
          <w:szCs w:val="24"/>
          <w:highlight w:val="white"/>
        </w:rPr>
        <w:t>Cepor</w:t>
      </w:r>
      <w:proofErr w:type="spellEnd"/>
      <w:r w:rsidRPr="00DB340C">
        <w:rPr>
          <w:rFonts w:ascii="Times New Roman" w:eastAsia="Times New Roman" w:hAnsi="Times New Roman" w:cs="Times New Roman"/>
          <w:color w:val="000000" w:themeColor="text1"/>
          <w:sz w:val="24"/>
          <w:szCs w:val="24"/>
          <w:highlight w:val="white"/>
        </w:rPr>
        <w:t xml:space="preserve"> HR)</w:t>
      </w:r>
    </w:p>
    <w:p w:rsidR="00D61EB1" w:rsidRPr="00DB340C" w:rsidRDefault="000F150D" w:rsidP="00D61EB1">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 xml:space="preserve">Nositelj </w:t>
      </w:r>
      <w:r w:rsidR="001753A0" w:rsidRPr="00DB340C">
        <w:rPr>
          <w:rFonts w:ascii="Times New Roman" w:eastAsia="Times New Roman" w:hAnsi="Times New Roman" w:cs="Times New Roman"/>
          <w:b/>
          <w:color w:val="000000" w:themeColor="text1"/>
          <w:sz w:val="24"/>
          <w:szCs w:val="24"/>
        </w:rPr>
        <w:t xml:space="preserve">provedbe </w:t>
      </w:r>
      <w:r w:rsidRPr="00DB340C">
        <w:rPr>
          <w:rFonts w:ascii="Times New Roman" w:eastAsia="Times New Roman" w:hAnsi="Times New Roman" w:cs="Times New Roman"/>
          <w:b/>
          <w:color w:val="000000" w:themeColor="text1"/>
          <w:sz w:val="24"/>
          <w:szCs w:val="24"/>
        </w:rPr>
        <w:t>mjere: M</w:t>
      </w:r>
      <w:r w:rsidR="00D61EB1" w:rsidRPr="00DB340C">
        <w:rPr>
          <w:rFonts w:ascii="Times New Roman" w:eastAsia="Times New Roman" w:hAnsi="Times New Roman" w:cs="Times New Roman"/>
          <w:b/>
          <w:color w:val="000000" w:themeColor="text1"/>
          <w:sz w:val="24"/>
          <w:szCs w:val="24"/>
        </w:rPr>
        <w:t xml:space="preserve">inistarstvo gospodarstva i održivog razvoja </w:t>
      </w:r>
    </w:p>
    <w:p w:rsidR="00691AE5" w:rsidRPr="00DB340C" w:rsidRDefault="000F150D" w:rsidP="00D61EB1">
      <w:pPr>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Rok provedbe: </w:t>
      </w:r>
      <w:r w:rsidR="00A36943" w:rsidRPr="00DB340C">
        <w:rPr>
          <w:rFonts w:ascii="Times New Roman" w:eastAsia="Times New Roman" w:hAnsi="Times New Roman" w:cs="Times New Roman"/>
          <w:color w:val="000000" w:themeColor="text1"/>
          <w:sz w:val="24"/>
          <w:szCs w:val="24"/>
        </w:rPr>
        <w:t>4. kvartal</w:t>
      </w:r>
      <w:r w:rsidR="00A36943" w:rsidRPr="00DB340C">
        <w:rPr>
          <w:rFonts w:ascii="Times New Roman" w:eastAsia="Times New Roman" w:hAnsi="Times New Roman" w:cs="Times New Roman"/>
          <w:b/>
          <w:color w:val="000000" w:themeColor="text1"/>
          <w:sz w:val="24"/>
          <w:szCs w:val="24"/>
        </w:rPr>
        <w:t xml:space="preserve"> </w:t>
      </w:r>
      <w:r w:rsidRPr="00DB340C">
        <w:rPr>
          <w:rFonts w:ascii="Times New Roman" w:eastAsia="Times New Roman" w:hAnsi="Times New Roman" w:cs="Times New Roman"/>
          <w:color w:val="000000" w:themeColor="text1"/>
          <w:sz w:val="24"/>
          <w:szCs w:val="24"/>
        </w:rPr>
        <w:t>2024.</w:t>
      </w:r>
    </w:p>
    <w:p w:rsidR="00691AE5" w:rsidRPr="00DB340C" w:rsidRDefault="000F150D" w:rsidP="00D61EB1">
      <w:pPr>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Izvori financiranja: </w:t>
      </w:r>
      <w:r w:rsidR="00FE0B74" w:rsidRPr="00DB340C">
        <w:rPr>
          <w:rFonts w:ascii="Times New Roman" w:eastAsia="Times New Roman" w:hAnsi="Times New Roman" w:cs="Times New Roman"/>
          <w:color w:val="000000" w:themeColor="text1"/>
          <w:sz w:val="24"/>
          <w:szCs w:val="24"/>
        </w:rPr>
        <w:t>Proračun MINGOR,  Glava, 07705, A</w:t>
      </w:r>
      <w:r w:rsidRPr="00DB340C">
        <w:rPr>
          <w:rFonts w:ascii="Times New Roman" w:eastAsia="Times New Roman" w:hAnsi="Times New Roman" w:cs="Times New Roman"/>
          <w:color w:val="000000" w:themeColor="text1"/>
          <w:sz w:val="24"/>
          <w:szCs w:val="24"/>
        </w:rPr>
        <w:t>648087 Poticanje konk</w:t>
      </w:r>
      <w:r w:rsidR="00FE0B74" w:rsidRPr="00DB340C">
        <w:rPr>
          <w:rFonts w:ascii="Times New Roman" w:eastAsia="Times New Roman" w:hAnsi="Times New Roman" w:cs="Times New Roman"/>
          <w:color w:val="000000" w:themeColor="text1"/>
          <w:sz w:val="24"/>
          <w:szCs w:val="24"/>
        </w:rPr>
        <w:t xml:space="preserve">urentnosti poduzetništva i </w:t>
      </w:r>
      <w:r w:rsidRPr="00DB340C">
        <w:rPr>
          <w:rFonts w:ascii="Times New Roman" w:eastAsia="Times New Roman" w:hAnsi="Times New Roman" w:cs="Times New Roman"/>
          <w:color w:val="000000" w:themeColor="text1"/>
          <w:sz w:val="24"/>
          <w:szCs w:val="24"/>
        </w:rPr>
        <w:t>obrta</w:t>
      </w:r>
      <w:r w:rsidR="00FE0B74" w:rsidRPr="00DB340C">
        <w:rPr>
          <w:rFonts w:ascii="Times New Roman" w:eastAsia="Times New Roman" w:hAnsi="Times New Roman" w:cs="Times New Roman"/>
          <w:color w:val="000000" w:themeColor="text1"/>
          <w:sz w:val="24"/>
          <w:szCs w:val="24"/>
        </w:rPr>
        <w:t xml:space="preserve"> u iznosu od </w:t>
      </w:r>
      <w:r w:rsidR="00B8582B">
        <w:rPr>
          <w:rFonts w:ascii="Times New Roman" w:eastAsia="Times New Roman" w:hAnsi="Times New Roman" w:cs="Times New Roman"/>
          <w:color w:val="000000" w:themeColor="text1"/>
          <w:sz w:val="24"/>
          <w:szCs w:val="24"/>
        </w:rPr>
        <w:t>265.446,00 EUR</w:t>
      </w:r>
      <w:r w:rsidR="00EE05E9">
        <w:rPr>
          <w:rFonts w:ascii="Times New Roman" w:eastAsia="Times New Roman" w:hAnsi="Times New Roman" w:cs="Times New Roman"/>
          <w:color w:val="000000" w:themeColor="text1"/>
          <w:sz w:val="24"/>
          <w:szCs w:val="24"/>
        </w:rPr>
        <w:t xml:space="preserve"> </w:t>
      </w:r>
    </w:p>
    <w:p w:rsidR="00691AE5" w:rsidRDefault="000F150D" w:rsidP="00D61EB1">
      <w:pPr>
        <w:rPr>
          <w:rFonts w:ascii="Times New Roman" w:eastAsia="Times New Roman" w:hAnsi="Times New Roman" w:cs="Times New Roman"/>
          <w:color w:val="000000" w:themeColor="text1"/>
          <w:sz w:val="28"/>
          <w:szCs w:val="28"/>
        </w:rPr>
      </w:pPr>
      <w:r w:rsidRPr="00DB340C">
        <w:rPr>
          <w:rFonts w:ascii="Times New Roman" w:eastAsia="Times New Roman" w:hAnsi="Times New Roman" w:cs="Times New Roman"/>
          <w:b/>
          <w:color w:val="000000" w:themeColor="text1"/>
          <w:sz w:val="24"/>
          <w:szCs w:val="24"/>
        </w:rPr>
        <w:t>Oznaka: I</w:t>
      </w:r>
      <w:r w:rsidRPr="00DB340C">
        <w:rPr>
          <w:rFonts w:ascii="Times New Roman" w:eastAsia="Times New Roman" w:hAnsi="Times New Roman" w:cs="Times New Roman"/>
          <w:color w:val="000000" w:themeColor="text1"/>
          <w:sz w:val="28"/>
          <w:szCs w:val="28"/>
        </w:rPr>
        <w:t xml:space="preserve"> </w:t>
      </w:r>
    </w:p>
    <w:p w:rsidR="009D1485" w:rsidRDefault="009D1485" w:rsidP="00D61EB1">
      <w:pPr>
        <w:rPr>
          <w:rFonts w:ascii="Times New Roman" w:eastAsia="Times New Roman" w:hAnsi="Times New Roman" w:cs="Times New Roman"/>
          <w:color w:val="000000" w:themeColor="text1"/>
          <w:sz w:val="28"/>
          <w:szCs w:val="28"/>
        </w:rPr>
      </w:pPr>
    </w:p>
    <w:p w:rsidR="009D1485" w:rsidRDefault="009D1485" w:rsidP="00D61EB1">
      <w:pPr>
        <w:rPr>
          <w:rFonts w:ascii="Times New Roman" w:eastAsia="Times New Roman" w:hAnsi="Times New Roman" w:cs="Times New Roman"/>
          <w:color w:val="000000" w:themeColor="text1"/>
          <w:sz w:val="28"/>
          <w:szCs w:val="28"/>
        </w:rPr>
      </w:pPr>
    </w:p>
    <w:p w:rsidR="009D1485" w:rsidRDefault="009D1485" w:rsidP="00D61EB1">
      <w:pPr>
        <w:rPr>
          <w:rFonts w:ascii="Times New Roman" w:eastAsia="Times New Roman" w:hAnsi="Times New Roman" w:cs="Times New Roman"/>
          <w:color w:val="000000" w:themeColor="text1"/>
          <w:sz w:val="28"/>
          <w:szCs w:val="28"/>
        </w:rPr>
      </w:pPr>
    </w:p>
    <w:p w:rsidR="009D1485" w:rsidRDefault="009D1485" w:rsidP="00D61EB1">
      <w:pPr>
        <w:rPr>
          <w:rFonts w:ascii="Times New Roman" w:eastAsia="Times New Roman" w:hAnsi="Times New Roman" w:cs="Times New Roman"/>
          <w:color w:val="000000" w:themeColor="text1"/>
          <w:sz w:val="28"/>
          <w:szCs w:val="28"/>
        </w:rPr>
      </w:pPr>
    </w:p>
    <w:p w:rsidR="009D1485" w:rsidRPr="00DB340C" w:rsidRDefault="009D1485" w:rsidP="00D61EB1">
      <w:pPr>
        <w:rPr>
          <w:rFonts w:ascii="Times New Roman" w:eastAsia="Times New Roman" w:hAnsi="Times New Roman" w:cs="Times New Roman"/>
          <w:color w:val="000000" w:themeColor="text1"/>
          <w:sz w:val="28"/>
          <w:szCs w:val="28"/>
        </w:rPr>
      </w:pPr>
    </w:p>
    <w:tbl>
      <w:tblPr>
        <w:tblStyle w:val="a1"/>
        <w:tblW w:w="907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94"/>
        <w:gridCol w:w="3113"/>
        <w:gridCol w:w="992"/>
        <w:gridCol w:w="1134"/>
        <w:gridCol w:w="1140"/>
      </w:tblGrid>
      <w:tr w:rsidR="00DB340C" w:rsidRPr="00DB340C" w:rsidTr="007A19EA">
        <w:trPr>
          <w:trHeight w:val="690"/>
          <w:jc w:val="center"/>
        </w:trPr>
        <w:tc>
          <w:tcPr>
            <w:tcW w:w="2694" w:type="dxa"/>
            <w:shd w:val="clear" w:color="auto" w:fill="DBE5F1" w:themeFill="accent1" w:themeFillTint="33"/>
            <w:tcMar>
              <w:top w:w="100" w:type="dxa"/>
              <w:left w:w="100" w:type="dxa"/>
              <w:bottom w:w="100" w:type="dxa"/>
              <w:right w:w="100" w:type="dxa"/>
            </w:tcMar>
            <w:vAlign w:val="center"/>
          </w:tcPr>
          <w:p w:rsidR="00606A88" w:rsidRPr="00DB340C" w:rsidRDefault="009D1485" w:rsidP="006745F6">
            <w:pPr>
              <w:spacing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lastRenderedPageBreak/>
              <w:t>P</w:t>
            </w:r>
            <w:r w:rsidR="001753A0" w:rsidRPr="00DB340C">
              <w:rPr>
                <w:rFonts w:ascii="Times New Roman" w:eastAsia="Times New Roman" w:hAnsi="Times New Roman" w:cs="Times New Roman"/>
                <w:b/>
                <w:color w:val="000000" w:themeColor="text1"/>
                <w:sz w:val="20"/>
                <w:szCs w:val="20"/>
              </w:rPr>
              <w:t xml:space="preserve">osebni </w:t>
            </w:r>
            <w:r w:rsidR="00606A88" w:rsidRPr="00DB340C">
              <w:rPr>
                <w:rFonts w:ascii="Times New Roman" w:eastAsia="Times New Roman" w:hAnsi="Times New Roman" w:cs="Times New Roman"/>
                <w:b/>
                <w:color w:val="000000" w:themeColor="text1"/>
                <w:sz w:val="20"/>
                <w:szCs w:val="20"/>
              </w:rPr>
              <w:t>cilj</w:t>
            </w:r>
          </w:p>
        </w:tc>
        <w:tc>
          <w:tcPr>
            <w:tcW w:w="3113" w:type="dxa"/>
            <w:shd w:val="clear" w:color="auto" w:fill="DBE5F1" w:themeFill="accent1" w:themeFillTint="33"/>
            <w:tcMar>
              <w:top w:w="100" w:type="dxa"/>
              <w:left w:w="100" w:type="dxa"/>
              <w:bottom w:w="100" w:type="dxa"/>
              <w:right w:w="100" w:type="dxa"/>
            </w:tcMar>
            <w:vAlign w:val="center"/>
          </w:tcPr>
          <w:p w:rsidR="00606A88" w:rsidRPr="00DB340C" w:rsidRDefault="00606A88" w:rsidP="006745F6">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Pokazatelj ishoda</w:t>
            </w:r>
          </w:p>
        </w:tc>
        <w:tc>
          <w:tcPr>
            <w:tcW w:w="992" w:type="dxa"/>
            <w:shd w:val="clear" w:color="auto" w:fill="DBE5F1" w:themeFill="accent1" w:themeFillTint="33"/>
            <w:tcMar>
              <w:top w:w="100" w:type="dxa"/>
              <w:left w:w="100" w:type="dxa"/>
              <w:bottom w:w="100" w:type="dxa"/>
              <w:right w:w="100" w:type="dxa"/>
            </w:tcMar>
            <w:vAlign w:val="center"/>
          </w:tcPr>
          <w:p w:rsidR="00606A88" w:rsidRPr="00DB340C" w:rsidRDefault="00606A88" w:rsidP="006745F6">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Početna vrijednost</w:t>
            </w:r>
          </w:p>
        </w:tc>
        <w:tc>
          <w:tcPr>
            <w:tcW w:w="1134" w:type="dxa"/>
            <w:shd w:val="clear" w:color="auto" w:fill="DBE5F1" w:themeFill="accent1" w:themeFillTint="33"/>
            <w:tcMar>
              <w:top w:w="100" w:type="dxa"/>
              <w:left w:w="100" w:type="dxa"/>
              <w:bottom w:w="100" w:type="dxa"/>
              <w:right w:w="100" w:type="dxa"/>
            </w:tcMar>
            <w:vAlign w:val="center"/>
          </w:tcPr>
          <w:p w:rsidR="00606A88" w:rsidRPr="00DB340C" w:rsidRDefault="00606A88" w:rsidP="006745F6">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Ciljana</w:t>
            </w:r>
          </w:p>
          <w:p w:rsidR="00606A88" w:rsidRPr="00DB340C" w:rsidRDefault="007A19EA" w:rsidP="006745F6">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v</w:t>
            </w:r>
            <w:r w:rsidR="00606A88" w:rsidRPr="00DB340C">
              <w:rPr>
                <w:rFonts w:ascii="Times New Roman" w:eastAsia="Times New Roman" w:hAnsi="Times New Roman" w:cs="Times New Roman"/>
                <w:b/>
                <w:color w:val="000000" w:themeColor="text1"/>
                <w:sz w:val="20"/>
                <w:szCs w:val="20"/>
              </w:rPr>
              <w:t>rijednost 2024.</w:t>
            </w:r>
          </w:p>
        </w:tc>
        <w:tc>
          <w:tcPr>
            <w:tcW w:w="1140" w:type="dxa"/>
            <w:shd w:val="clear" w:color="auto" w:fill="DBE5F1" w:themeFill="accent1" w:themeFillTint="33"/>
          </w:tcPr>
          <w:p w:rsidR="00606A88" w:rsidRPr="00DB340C" w:rsidRDefault="00606A88" w:rsidP="006745F6">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Ciljana vrijednost 2027.</w:t>
            </w:r>
          </w:p>
        </w:tc>
      </w:tr>
      <w:tr w:rsidR="00DB340C" w:rsidRPr="00DB340C" w:rsidTr="007A19EA">
        <w:trPr>
          <w:trHeight w:val="1690"/>
          <w:jc w:val="center"/>
        </w:trPr>
        <w:tc>
          <w:tcPr>
            <w:tcW w:w="2694" w:type="dxa"/>
            <w:vMerge w:val="restart"/>
            <w:shd w:val="clear" w:color="auto" w:fill="auto"/>
            <w:tcMar>
              <w:top w:w="100" w:type="dxa"/>
              <w:left w:w="100" w:type="dxa"/>
              <w:bottom w:w="100" w:type="dxa"/>
              <w:right w:w="100" w:type="dxa"/>
            </w:tcMar>
            <w:vAlign w:val="center"/>
          </w:tcPr>
          <w:p w:rsidR="007A19EA" w:rsidRPr="00DB340C" w:rsidRDefault="00606A88" w:rsidP="007A19EA">
            <w:pPr>
              <w:spacing w:before="240" w:after="240"/>
              <w:jc w:val="center"/>
              <w:rPr>
                <w:rFonts w:ascii="Times New Roman" w:eastAsia="Times New Roman" w:hAnsi="Times New Roman" w:cs="Times New Roman"/>
                <w:b/>
                <w:color w:val="000000" w:themeColor="text1"/>
                <w:sz w:val="20"/>
                <w:szCs w:val="20"/>
                <w:highlight w:val="white"/>
              </w:rPr>
            </w:pPr>
            <w:r w:rsidRPr="00DB340C">
              <w:rPr>
                <w:rFonts w:ascii="Times New Roman" w:eastAsia="Times New Roman" w:hAnsi="Times New Roman" w:cs="Times New Roman"/>
                <w:b/>
                <w:color w:val="000000" w:themeColor="text1"/>
                <w:sz w:val="20"/>
                <w:szCs w:val="20"/>
                <w:highlight w:val="white"/>
              </w:rPr>
              <w:t>3.</w:t>
            </w:r>
          </w:p>
          <w:p w:rsidR="00606A88" w:rsidRPr="00DB340C" w:rsidRDefault="00606A88" w:rsidP="007A19EA">
            <w:pPr>
              <w:spacing w:before="240" w:after="240"/>
              <w:jc w:val="center"/>
              <w:rPr>
                <w:rFonts w:ascii="Times New Roman" w:eastAsia="Times New Roman" w:hAnsi="Times New Roman" w:cs="Times New Roman"/>
                <w:b/>
                <w:color w:val="000000" w:themeColor="text1"/>
                <w:sz w:val="20"/>
                <w:szCs w:val="20"/>
                <w:highlight w:val="white"/>
              </w:rPr>
            </w:pPr>
            <w:r w:rsidRPr="00DB340C">
              <w:rPr>
                <w:rFonts w:ascii="Times New Roman" w:eastAsia="Times New Roman" w:hAnsi="Times New Roman" w:cs="Times New Roman"/>
                <w:b/>
                <w:color w:val="000000" w:themeColor="text1"/>
                <w:sz w:val="20"/>
                <w:szCs w:val="20"/>
                <w:highlight w:val="white"/>
              </w:rPr>
              <w:t>Stvoriti preduvjete za uklanjanje rodno uvjetovanog nasilja</w:t>
            </w:r>
          </w:p>
        </w:tc>
        <w:tc>
          <w:tcPr>
            <w:tcW w:w="3113" w:type="dxa"/>
            <w:shd w:val="clear" w:color="auto" w:fill="auto"/>
            <w:tcMar>
              <w:top w:w="100" w:type="dxa"/>
              <w:left w:w="100" w:type="dxa"/>
              <w:bottom w:w="100" w:type="dxa"/>
              <w:right w:w="100" w:type="dxa"/>
            </w:tcMar>
          </w:tcPr>
          <w:p w:rsidR="00606A88" w:rsidRPr="00DB340C" w:rsidRDefault="00606A88" w:rsidP="009B35F1">
            <w:pPr>
              <w:rPr>
                <w:rFonts w:ascii="Times New Roman" w:eastAsia="Times New Roman" w:hAnsi="Times New Roman" w:cs="Times New Roman"/>
                <w:color w:val="000000" w:themeColor="text1"/>
                <w:sz w:val="20"/>
                <w:szCs w:val="20"/>
                <w:highlight w:val="white"/>
              </w:rPr>
            </w:pPr>
            <w:r w:rsidRPr="00DB340C">
              <w:rPr>
                <w:rFonts w:ascii="Times New Roman" w:eastAsia="Times New Roman" w:hAnsi="Times New Roman" w:cs="Times New Roman"/>
                <w:color w:val="000000" w:themeColor="text1"/>
                <w:sz w:val="20"/>
                <w:szCs w:val="20"/>
              </w:rPr>
              <w:t xml:space="preserve">Indeks rodne ravnopravnosti Europskog instituta za ravnopravnost spolova (EIGE) vezano uz pojavnost nasilja nad ženama gdje je 0 odsustvo nasilja, a 100 visoka razina nasilja; </w:t>
            </w:r>
            <w:r w:rsidR="002844FD" w:rsidRPr="00DB340C">
              <w:rPr>
                <w:rFonts w:ascii="Times New Roman" w:eastAsia="Times New Roman" w:hAnsi="Times New Roman" w:cs="Times New Roman"/>
                <w:color w:val="000000" w:themeColor="text1"/>
                <w:sz w:val="20"/>
                <w:szCs w:val="20"/>
              </w:rPr>
              <w:t xml:space="preserve">             </w:t>
            </w:r>
            <w:r w:rsidRPr="00DB340C">
              <w:rPr>
                <w:rFonts w:ascii="Times New Roman" w:eastAsia="Times New Roman" w:hAnsi="Times New Roman" w:cs="Times New Roman"/>
                <w:color w:val="000000" w:themeColor="text1"/>
                <w:sz w:val="20"/>
                <w:szCs w:val="20"/>
              </w:rPr>
              <w:t>Kod: OI.02.3.86;</w:t>
            </w:r>
          </w:p>
        </w:tc>
        <w:tc>
          <w:tcPr>
            <w:tcW w:w="992" w:type="dxa"/>
            <w:shd w:val="clear" w:color="auto" w:fill="auto"/>
            <w:tcMar>
              <w:top w:w="100" w:type="dxa"/>
              <w:left w:w="100" w:type="dxa"/>
              <w:bottom w:w="100" w:type="dxa"/>
              <w:right w:w="100" w:type="dxa"/>
            </w:tcMar>
            <w:vAlign w:val="center"/>
          </w:tcPr>
          <w:p w:rsidR="00606A88" w:rsidRPr="00DB340C" w:rsidRDefault="00606A88" w:rsidP="00F33726">
            <w:pPr>
              <w:spacing w:before="240" w:after="240"/>
              <w:jc w:val="center"/>
              <w:rPr>
                <w:rFonts w:ascii="Times New Roman" w:eastAsia="Times New Roman" w:hAnsi="Times New Roman" w:cs="Times New Roman"/>
                <w:color w:val="000000" w:themeColor="text1"/>
                <w:sz w:val="20"/>
                <w:szCs w:val="20"/>
                <w:highlight w:val="white"/>
              </w:rPr>
            </w:pPr>
          </w:p>
          <w:p w:rsidR="00606A88" w:rsidRPr="00DB340C" w:rsidRDefault="00606A88" w:rsidP="00F33726">
            <w:pPr>
              <w:spacing w:before="240" w:after="240"/>
              <w:jc w:val="center"/>
              <w:rPr>
                <w:rFonts w:ascii="Times New Roman" w:eastAsia="Times New Roman" w:hAnsi="Times New Roman" w:cs="Times New Roman"/>
                <w:color w:val="000000" w:themeColor="text1"/>
                <w:sz w:val="20"/>
                <w:szCs w:val="20"/>
                <w:highlight w:val="white"/>
              </w:rPr>
            </w:pPr>
            <w:r w:rsidRPr="00DB340C">
              <w:rPr>
                <w:rFonts w:ascii="Times New Roman" w:eastAsia="Times New Roman" w:hAnsi="Times New Roman" w:cs="Times New Roman"/>
                <w:color w:val="000000" w:themeColor="text1"/>
                <w:sz w:val="20"/>
                <w:szCs w:val="20"/>
                <w:highlight w:val="white"/>
              </w:rPr>
              <w:t>23,2</w:t>
            </w:r>
          </w:p>
          <w:p w:rsidR="00606A88" w:rsidRPr="00DB340C" w:rsidRDefault="00606A88" w:rsidP="00F33726">
            <w:pPr>
              <w:spacing w:before="240" w:after="240"/>
              <w:jc w:val="center"/>
              <w:rPr>
                <w:rFonts w:ascii="Times New Roman" w:eastAsia="Times New Roman" w:hAnsi="Times New Roman" w:cs="Times New Roman"/>
                <w:color w:val="000000" w:themeColor="text1"/>
                <w:sz w:val="20"/>
                <w:szCs w:val="20"/>
                <w:highlight w:val="white"/>
              </w:rPr>
            </w:pPr>
          </w:p>
        </w:tc>
        <w:tc>
          <w:tcPr>
            <w:tcW w:w="1134" w:type="dxa"/>
            <w:shd w:val="clear" w:color="auto" w:fill="auto"/>
            <w:tcMar>
              <w:top w:w="100" w:type="dxa"/>
              <w:left w:w="100" w:type="dxa"/>
              <w:bottom w:w="100" w:type="dxa"/>
              <w:right w:w="100" w:type="dxa"/>
            </w:tcMar>
            <w:vAlign w:val="center"/>
          </w:tcPr>
          <w:p w:rsidR="00606A88" w:rsidRPr="00DB340C" w:rsidRDefault="00606A88" w:rsidP="00F33726">
            <w:pPr>
              <w:spacing w:before="240" w:after="240"/>
              <w:jc w:val="center"/>
              <w:rPr>
                <w:rFonts w:ascii="Times New Roman" w:eastAsia="Times New Roman" w:hAnsi="Times New Roman" w:cs="Times New Roman"/>
                <w:color w:val="000000" w:themeColor="text1"/>
                <w:sz w:val="20"/>
                <w:szCs w:val="20"/>
                <w:highlight w:val="white"/>
              </w:rPr>
            </w:pPr>
            <w:r w:rsidRPr="00DB340C">
              <w:rPr>
                <w:rFonts w:ascii="Times New Roman" w:eastAsia="Times New Roman" w:hAnsi="Times New Roman" w:cs="Times New Roman"/>
                <w:color w:val="000000" w:themeColor="text1"/>
                <w:sz w:val="20"/>
                <w:szCs w:val="20"/>
                <w:highlight w:val="white"/>
              </w:rPr>
              <w:t>22,</w:t>
            </w:r>
            <w:r w:rsidR="004B4230" w:rsidRPr="00DB340C">
              <w:rPr>
                <w:rFonts w:ascii="Times New Roman" w:eastAsia="Times New Roman" w:hAnsi="Times New Roman" w:cs="Times New Roman"/>
                <w:color w:val="000000" w:themeColor="text1"/>
                <w:sz w:val="20"/>
                <w:szCs w:val="20"/>
                <w:highlight w:val="white"/>
              </w:rPr>
              <w:t>6</w:t>
            </w:r>
          </w:p>
        </w:tc>
        <w:tc>
          <w:tcPr>
            <w:tcW w:w="1140" w:type="dxa"/>
            <w:vAlign w:val="center"/>
          </w:tcPr>
          <w:p w:rsidR="00606A88" w:rsidRPr="00DB340C" w:rsidRDefault="00606A88" w:rsidP="00F33726">
            <w:pPr>
              <w:spacing w:before="240" w:after="240"/>
              <w:jc w:val="center"/>
              <w:rPr>
                <w:rFonts w:ascii="Times New Roman" w:eastAsia="Times New Roman" w:hAnsi="Times New Roman" w:cs="Times New Roman"/>
                <w:color w:val="000000" w:themeColor="text1"/>
                <w:sz w:val="20"/>
                <w:szCs w:val="20"/>
                <w:highlight w:val="white"/>
              </w:rPr>
            </w:pPr>
            <w:r w:rsidRPr="00DB340C">
              <w:rPr>
                <w:rFonts w:ascii="Times New Roman" w:eastAsia="Times New Roman" w:hAnsi="Times New Roman" w:cs="Times New Roman"/>
                <w:color w:val="000000" w:themeColor="text1"/>
                <w:sz w:val="20"/>
                <w:szCs w:val="20"/>
                <w:highlight w:val="white"/>
              </w:rPr>
              <w:t>22</w:t>
            </w:r>
          </w:p>
        </w:tc>
      </w:tr>
      <w:tr w:rsidR="00DB340C" w:rsidRPr="00DB340C" w:rsidTr="007A19EA">
        <w:trPr>
          <w:trHeight w:val="1037"/>
          <w:jc w:val="center"/>
        </w:trPr>
        <w:tc>
          <w:tcPr>
            <w:tcW w:w="2694" w:type="dxa"/>
            <w:vMerge/>
            <w:shd w:val="clear" w:color="auto" w:fill="auto"/>
            <w:tcMar>
              <w:top w:w="100" w:type="dxa"/>
              <w:left w:w="100" w:type="dxa"/>
              <w:bottom w:w="100" w:type="dxa"/>
              <w:right w:w="100" w:type="dxa"/>
            </w:tcMar>
          </w:tcPr>
          <w:p w:rsidR="00606A88" w:rsidRPr="00DB340C" w:rsidRDefault="00606A88">
            <w:pPr>
              <w:widowControl w:val="0"/>
              <w:pBdr>
                <w:top w:val="nil"/>
                <w:left w:val="nil"/>
                <w:bottom w:val="nil"/>
                <w:right w:val="nil"/>
                <w:between w:val="nil"/>
              </w:pBdr>
              <w:rPr>
                <w:color w:val="000000" w:themeColor="text1"/>
                <w:sz w:val="20"/>
                <w:szCs w:val="20"/>
              </w:rPr>
            </w:pPr>
          </w:p>
        </w:tc>
        <w:tc>
          <w:tcPr>
            <w:tcW w:w="3113" w:type="dxa"/>
            <w:shd w:val="clear" w:color="auto" w:fill="auto"/>
            <w:tcMar>
              <w:top w:w="100" w:type="dxa"/>
              <w:left w:w="100" w:type="dxa"/>
              <w:bottom w:w="100" w:type="dxa"/>
              <w:right w:w="100" w:type="dxa"/>
            </w:tcMar>
          </w:tcPr>
          <w:p w:rsidR="00606A88" w:rsidRPr="00DB340C" w:rsidRDefault="00606A88" w:rsidP="00B04EF0">
            <w:pPr>
              <w:rPr>
                <w:rFonts w:ascii="Times New Roman" w:eastAsia="Times New Roman" w:hAnsi="Times New Roman" w:cs="Times New Roman"/>
                <w:color w:val="000000" w:themeColor="text1"/>
                <w:sz w:val="20"/>
                <w:szCs w:val="20"/>
                <w:highlight w:val="white"/>
              </w:rPr>
            </w:pPr>
            <w:r w:rsidRPr="00DB340C">
              <w:rPr>
                <w:rFonts w:ascii="Times New Roman" w:eastAsia="Times New Roman" w:hAnsi="Times New Roman" w:cs="Times New Roman"/>
                <w:color w:val="000000" w:themeColor="text1"/>
                <w:sz w:val="20"/>
                <w:szCs w:val="20"/>
              </w:rPr>
              <w:t xml:space="preserve">Broj žena žrtava namjernog ubojstva od strane intimnih partnera ili članova obitelji (na 100 000 stanovnika); </w:t>
            </w:r>
            <w:r w:rsidR="002844FD" w:rsidRPr="00DB340C">
              <w:rPr>
                <w:rFonts w:ascii="Times New Roman" w:eastAsia="Times New Roman" w:hAnsi="Times New Roman" w:cs="Times New Roman"/>
                <w:color w:val="000000" w:themeColor="text1"/>
                <w:sz w:val="20"/>
                <w:szCs w:val="20"/>
              </w:rPr>
              <w:t xml:space="preserve"> </w:t>
            </w:r>
            <w:r w:rsidRPr="00DB340C">
              <w:rPr>
                <w:rFonts w:ascii="Times New Roman" w:eastAsia="Times New Roman" w:hAnsi="Times New Roman" w:cs="Times New Roman"/>
                <w:color w:val="000000" w:themeColor="text1"/>
                <w:sz w:val="20"/>
                <w:szCs w:val="20"/>
              </w:rPr>
              <w:t>Kod: OI.02.3.87</w:t>
            </w:r>
          </w:p>
        </w:tc>
        <w:tc>
          <w:tcPr>
            <w:tcW w:w="992" w:type="dxa"/>
            <w:shd w:val="clear" w:color="auto" w:fill="auto"/>
            <w:tcMar>
              <w:top w:w="100" w:type="dxa"/>
              <w:left w:w="100" w:type="dxa"/>
              <w:bottom w:w="100" w:type="dxa"/>
              <w:right w:w="100" w:type="dxa"/>
            </w:tcMar>
            <w:vAlign w:val="center"/>
          </w:tcPr>
          <w:p w:rsidR="00606A88" w:rsidRPr="00DB340C" w:rsidRDefault="00606A88" w:rsidP="00F33726">
            <w:pPr>
              <w:spacing w:before="240" w:after="240"/>
              <w:jc w:val="center"/>
              <w:rPr>
                <w:rFonts w:ascii="Times New Roman" w:eastAsia="Times New Roman" w:hAnsi="Times New Roman" w:cs="Times New Roman"/>
                <w:color w:val="000000" w:themeColor="text1"/>
                <w:sz w:val="20"/>
                <w:szCs w:val="20"/>
                <w:highlight w:val="white"/>
              </w:rPr>
            </w:pPr>
            <w:r w:rsidRPr="00DB340C">
              <w:rPr>
                <w:rFonts w:ascii="Times New Roman" w:eastAsia="Times New Roman" w:hAnsi="Times New Roman" w:cs="Times New Roman"/>
                <w:color w:val="000000" w:themeColor="text1"/>
                <w:sz w:val="20"/>
                <w:szCs w:val="20"/>
                <w:highlight w:val="white"/>
              </w:rPr>
              <w:t xml:space="preserve">0.24 </w:t>
            </w:r>
          </w:p>
        </w:tc>
        <w:tc>
          <w:tcPr>
            <w:tcW w:w="1134" w:type="dxa"/>
            <w:shd w:val="clear" w:color="auto" w:fill="auto"/>
            <w:tcMar>
              <w:top w:w="100" w:type="dxa"/>
              <w:left w:w="100" w:type="dxa"/>
              <w:bottom w:w="100" w:type="dxa"/>
              <w:right w:w="100" w:type="dxa"/>
            </w:tcMar>
            <w:vAlign w:val="center"/>
          </w:tcPr>
          <w:p w:rsidR="00606A88" w:rsidRPr="00DB340C" w:rsidRDefault="00606A88" w:rsidP="00F33726">
            <w:pPr>
              <w:spacing w:before="240" w:after="240"/>
              <w:jc w:val="center"/>
              <w:rPr>
                <w:rFonts w:ascii="Times New Roman" w:eastAsia="Times New Roman" w:hAnsi="Times New Roman" w:cs="Times New Roman"/>
                <w:color w:val="000000" w:themeColor="text1"/>
                <w:sz w:val="20"/>
                <w:szCs w:val="20"/>
                <w:highlight w:val="white"/>
              </w:rPr>
            </w:pPr>
            <w:r w:rsidRPr="00DB340C">
              <w:rPr>
                <w:rFonts w:ascii="Times New Roman" w:eastAsia="Times New Roman" w:hAnsi="Times New Roman" w:cs="Times New Roman"/>
                <w:color w:val="000000" w:themeColor="text1"/>
                <w:sz w:val="20"/>
                <w:szCs w:val="20"/>
                <w:highlight w:val="white"/>
              </w:rPr>
              <w:t>0,15</w:t>
            </w:r>
          </w:p>
        </w:tc>
        <w:tc>
          <w:tcPr>
            <w:tcW w:w="1140" w:type="dxa"/>
            <w:vAlign w:val="center"/>
          </w:tcPr>
          <w:p w:rsidR="00606A88" w:rsidRPr="00DB340C" w:rsidRDefault="00606A88" w:rsidP="00F33726">
            <w:pPr>
              <w:spacing w:before="240" w:after="240"/>
              <w:jc w:val="center"/>
              <w:rPr>
                <w:rFonts w:ascii="Times New Roman" w:eastAsia="Times New Roman" w:hAnsi="Times New Roman" w:cs="Times New Roman"/>
                <w:color w:val="000000" w:themeColor="text1"/>
                <w:sz w:val="20"/>
                <w:szCs w:val="20"/>
                <w:highlight w:val="white"/>
              </w:rPr>
            </w:pPr>
            <w:r w:rsidRPr="00DB340C">
              <w:rPr>
                <w:rFonts w:ascii="Times New Roman" w:eastAsia="Times New Roman" w:hAnsi="Times New Roman" w:cs="Times New Roman"/>
                <w:color w:val="000000" w:themeColor="text1"/>
                <w:sz w:val="20"/>
                <w:szCs w:val="20"/>
                <w:highlight w:val="white"/>
              </w:rPr>
              <w:t>0,10</w:t>
            </w:r>
          </w:p>
        </w:tc>
      </w:tr>
    </w:tbl>
    <w:p w:rsidR="00691AE5" w:rsidRPr="00DB340C" w:rsidRDefault="000F150D">
      <w:pPr>
        <w:spacing w:before="240" w:after="240"/>
        <w:rPr>
          <w:rFonts w:ascii="Times New Roman" w:eastAsia="Times New Roman" w:hAnsi="Times New Roman" w:cs="Times New Roman"/>
          <w:color w:val="000000" w:themeColor="text1"/>
          <w:sz w:val="40"/>
          <w:szCs w:val="40"/>
        </w:rPr>
      </w:pPr>
      <w:r w:rsidRPr="00DB340C">
        <w:rPr>
          <w:rFonts w:ascii="Times New Roman" w:eastAsia="Times New Roman" w:hAnsi="Times New Roman" w:cs="Times New Roman"/>
          <w:color w:val="000000" w:themeColor="text1"/>
          <w:sz w:val="40"/>
          <w:szCs w:val="40"/>
        </w:rPr>
        <w:t xml:space="preserve"> </w:t>
      </w:r>
      <w:r w:rsidRPr="00DB340C">
        <w:rPr>
          <w:rFonts w:ascii="Times New Roman" w:eastAsia="Times New Roman" w:hAnsi="Times New Roman" w:cs="Times New Roman"/>
          <w:color w:val="000000" w:themeColor="text1"/>
          <w:sz w:val="28"/>
          <w:szCs w:val="28"/>
          <w:u w:val="single"/>
        </w:rPr>
        <w:t>Mjere:</w:t>
      </w:r>
    </w:p>
    <w:p w:rsidR="00691AE5" w:rsidRDefault="000F150D">
      <w:pPr>
        <w:spacing w:before="240" w:after="240"/>
        <w:rPr>
          <w:rFonts w:ascii="Times New Roman" w:eastAsia="Times New Roman" w:hAnsi="Times New Roman" w:cs="Times New Roman"/>
          <w:color w:val="000000" w:themeColor="text1"/>
          <w:sz w:val="28"/>
          <w:szCs w:val="28"/>
          <w:shd w:val="clear" w:color="auto" w:fill="FDFCFA"/>
        </w:rPr>
      </w:pPr>
      <w:r w:rsidRPr="00DB340C">
        <w:rPr>
          <w:rFonts w:ascii="Times New Roman" w:eastAsia="Times New Roman" w:hAnsi="Times New Roman" w:cs="Times New Roman"/>
          <w:color w:val="000000" w:themeColor="text1"/>
          <w:sz w:val="28"/>
          <w:szCs w:val="28"/>
        </w:rPr>
        <w:t xml:space="preserve">3.1. </w:t>
      </w:r>
      <w:r w:rsidRPr="00DB340C">
        <w:rPr>
          <w:rFonts w:ascii="Times New Roman" w:eastAsia="Times New Roman" w:hAnsi="Times New Roman" w:cs="Times New Roman"/>
          <w:color w:val="000000" w:themeColor="text1"/>
          <w:sz w:val="28"/>
          <w:szCs w:val="28"/>
          <w:shd w:val="clear" w:color="auto" w:fill="FDFCFA"/>
        </w:rPr>
        <w:t xml:space="preserve">Uspostaviti sustav statističkog praćenja </w:t>
      </w:r>
      <w:r w:rsidR="00835E4B">
        <w:rPr>
          <w:rFonts w:ascii="Times New Roman" w:eastAsia="Times New Roman" w:hAnsi="Times New Roman" w:cs="Times New Roman"/>
          <w:color w:val="000000" w:themeColor="text1"/>
          <w:sz w:val="28"/>
          <w:szCs w:val="28"/>
          <w:shd w:val="clear" w:color="auto" w:fill="FDFCFA"/>
        </w:rPr>
        <w:t xml:space="preserve">podataka o sudskim predmetima u kojima su žene žrtve </w:t>
      </w:r>
      <w:r w:rsidRPr="00DB340C">
        <w:rPr>
          <w:rFonts w:ascii="Times New Roman" w:eastAsia="Times New Roman" w:hAnsi="Times New Roman" w:cs="Times New Roman"/>
          <w:color w:val="000000" w:themeColor="text1"/>
          <w:sz w:val="28"/>
          <w:szCs w:val="28"/>
          <w:shd w:val="clear" w:color="auto" w:fill="FDFCFA"/>
        </w:rPr>
        <w:t>rodno uvjetovanog nasilja</w:t>
      </w:r>
    </w:p>
    <w:p w:rsidR="00691AE5" w:rsidRPr="00DB340C" w:rsidRDefault="000F150D">
      <w:pPr>
        <w:spacing w:before="240" w:after="24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Svrha  i doprinos:</w:t>
      </w:r>
    </w:p>
    <w:p w:rsidR="007A19EA" w:rsidRPr="00DB340C" w:rsidRDefault="00027D46">
      <w:pPr>
        <w:spacing w:before="240" w:after="24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color w:val="000000" w:themeColor="text1"/>
          <w:sz w:val="24"/>
          <w:szCs w:val="24"/>
        </w:rPr>
        <w:t>Broj žena, žrtava kaznenih djela povezanih s rodno uvjetovanim nasiljem utvrđen pomoću posebno izrađenih Obrazaca za praćenje pravomoćno okončanih  sudskih postupaka.</w:t>
      </w:r>
    </w:p>
    <w:p w:rsidR="00691AE5" w:rsidRPr="00DB340C" w:rsidRDefault="000F150D">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Pokazatelji rezultata:</w:t>
      </w:r>
    </w:p>
    <w:p w:rsidR="00691AE5" w:rsidRPr="00DB340C" w:rsidRDefault="000F150D">
      <w:pPr>
        <w:spacing w:before="240" w:after="240"/>
        <w:ind w:left="72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3.1.1.</w:t>
      </w:r>
      <w:r w:rsidRPr="00DB340C">
        <w:rPr>
          <w:rFonts w:ascii="Times New Roman" w:eastAsia="Times New Roman" w:hAnsi="Times New Roman" w:cs="Times New Roman"/>
          <w:color w:val="000000" w:themeColor="text1"/>
          <w:sz w:val="24"/>
          <w:szCs w:val="24"/>
        </w:rPr>
        <w:t xml:space="preserve"> Broj </w:t>
      </w:r>
      <w:r w:rsidR="00A36943" w:rsidRPr="00DB340C">
        <w:rPr>
          <w:rFonts w:ascii="Times New Roman" w:eastAsia="Times New Roman" w:hAnsi="Times New Roman" w:cs="Times New Roman"/>
          <w:color w:val="000000" w:themeColor="text1"/>
          <w:sz w:val="24"/>
          <w:szCs w:val="24"/>
        </w:rPr>
        <w:t>žena</w:t>
      </w:r>
      <w:r w:rsidR="00F6426B" w:rsidRPr="00DB340C">
        <w:rPr>
          <w:rFonts w:ascii="Times New Roman" w:eastAsia="Times New Roman" w:hAnsi="Times New Roman" w:cs="Times New Roman"/>
          <w:color w:val="000000" w:themeColor="text1"/>
          <w:sz w:val="24"/>
          <w:szCs w:val="24"/>
        </w:rPr>
        <w:t xml:space="preserve"> žrtava</w:t>
      </w:r>
      <w:r w:rsidRPr="00DB340C">
        <w:rPr>
          <w:rFonts w:ascii="Times New Roman" w:eastAsia="Times New Roman" w:hAnsi="Times New Roman" w:cs="Times New Roman"/>
          <w:color w:val="000000" w:themeColor="text1"/>
          <w:sz w:val="24"/>
          <w:szCs w:val="24"/>
        </w:rPr>
        <w:t xml:space="preserve"> kaznenih djela povezanih s rodno uvjetovanim nasiljem utvrđen pomoću posebno izrađenih Obrazaca za praćenje </w:t>
      </w:r>
      <w:r w:rsidR="00A36943" w:rsidRPr="00DB340C">
        <w:rPr>
          <w:rFonts w:ascii="Times New Roman" w:eastAsia="Times New Roman" w:hAnsi="Times New Roman" w:cs="Times New Roman"/>
          <w:color w:val="000000" w:themeColor="text1"/>
          <w:sz w:val="24"/>
          <w:szCs w:val="24"/>
        </w:rPr>
        <w:t xml:space="preserve">pravomoćno okončanih </w:t>
      </w:r>
      <w:r w:rsidRPr="00DB340C">
        <w:rPr>
          <w:rFonts w:ascii="Times New Roman" w:eastAsia="Times New Roman" w:hAnsi="Times New Roman" w:cs="Times New Roman"/>
          <w:color w:val="000000" w:themeColor="text1"/>
          <w:sz w:val="24"/>
          <w:szCs w:val="24"/>
        </w:rPr>
        <w:t>sudskih postupaka</w:t>
      </w:r>
    </w:p>
    <w:p w:rsidR="00691AE5" w:rsidRPr="00DB340C" w:rsidRDefault="000F150D">
      <w:pPr>
        <w:spacing w:before="240" w:after="24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i/>
          <w:color w:val="000000" w:themeColor="text1"/>
          <w:sz w:val="24"/>
          <w:szCs w:val="24"/>
        </w:rPr>
        <w:t xml:space="preserve">Potrebno je oformiti radnu skupinu za definiranje sadržaja i izradu Obrazaca temeljem kojih će sudovi unositi </w:t>
      </w:r>
      <w:proofErr w:type="spellStart"/>
      <w:r w:rsidRPr="00DB340C">
        <w:rPr>
          <w:rFonts w:ascii="Times New Roman" w:eastAsia="Times New Roman" w:hAnsi="Times New Roman" w:cs="Times New Roman"/>
          <w:i/>
          <w:color w:val="000000" w:themeColor="text1"/>
          <w:sz w:val="24"/>
          <w:szCs w:val="24"/>
        </w:rPr>
        <w:t>potrebene</w:t>
      </w:r>
      <w:proofErr w:type="spellEnd"/>
      <w:r w:rsidRPr="00DB340C">
        <w:rPr>
          <w:rFonts w:ascii="Times New Roman" w:eastAsia="Times New Roman" w:hAnsi="Times New Roman" w:cs="Times New Roman"/>
          <w:i/>
          <w:color w:val="000000" w:themeColor="text1"/>
          <w:sz w:val="24"/>
          <w:szCs w:val="24"/>
        </w:rPr>
        <w:t xml:space="preserve"> podatke za praćenje </w:t>
      </w:r>
    </w:p>
    <w:p w:rsidR="001753A0" w:rsidRPr="00DB340C" w:rsidRDefault="000F150D" w:rsidP="00783E41">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 xml:space="preserve">Nositelj </w:t>
      </w:r>
      <w:r w:rsidR="001753A0" w:rsidRPr="00DB340C">
        <w:rPr>
          <w:rFonts w:ascii="Times New Roman" w:eastAsia="Times New Roman" w:hAnsi="Times New Roman" w:cs="Times New Roman"/>
          <w:b/>
          <w:color w:val="000000" w:themeColor="text1"/>
          <w:sz w:val="24"/>
          <w:szCs w:val="24"/>
        </w:rPr>
        <w:t xml:space="preserve">provedbe </w:t>
      </w:r>
      <w:r w:rsidRPr="00DB340C">
        <w:rPr>
          <w:rFonts w:ascii="Times New Roman" w:eastAsia="Times New Roman" w:hAnsi="Times New Roman" w:cs="Times New Roman"/>
          <w:b/>
          <w:color w:val="000000" w:themeColor="text1"/>
          <w:sz w:val="24"/>
          <w:szCs w:val="24"/>
        </w:rPr>
        <w:t>mjere:</w:t>
      </w:r>
      <w:r w:rsidRPr="00DB340C">
        <w:rPr>
          <w:rFonts w:ascii="Times New Roman" w:eastAsia="Times New Roman" w:hAnsi="Times New Roman" w:cs="Times New Roman"/>
          <w:color w:val="000000" w:themeColor="text1"/>
          <w:sz w:val="24"/>
          <w:szCs w:val="24"/>
        </w:rPr>
        <w:t xml:space="preserve"> </w:t>
      </w:r>
      <w:r w:rsidRPr="00DB340C">
        <w:rPr>
          <w:rFonts w:ascii="Times New Roman" w:eastAsia="Times New Roman" w:hAnsi="Times New Roman" w:cs="Times New Roman"/>
          <w:b/>
          <w:color w:val="000000" w:themeColor="text1"/>
          <w:sz w:val="24"/>
          <w:szCs w:val="24"/>
        </w:rPr>
        <w:t>M</w:t>
      </w:r>
      <w:r w:rsidR="00783E41" w:rsidRPr="00DB340C">
        <w:rPr>
          <w:rFonts w:ascii="Times New Roman" w:eastAsia="Times New Roman" w:hAnsi="Times New Roman" w:cs="Times New Roman"/>
          <w:b/>
          <w:color w:val="000000" w:themeColor="text1"/>
          <w:sz w:val="24"/>
          <w:szCs w:val="24"/>
        </w:rPr>
        <w:t>inistarstvo pravosuđa i uprave</w:t>
      </w:r>
    </w:p>
    <w:p w:rsidR="00783E41" w:rsidRPr="00DB340C" w:rsidRDefault="001753A0" w:rsidP="00783E41">
      <w:pPr>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Rok provedbe:</w:t>
      </w:r>
      <w:r w:rsidR="00A36943" w:rsidRPr="00DB340C">
        <w:rPr>
          <w:rFonts w:ascii="Times New Roman" w:eastAsia="Times New Roman" w:hAnsi="Times New Roman" w:cs="Times New Roman"/>
          <w:color w:val="000000" w:themeColor="text1"/>
          <w:sz w:val="24"/>
          <w:szCs w:val="24"/>
        </w:rPr>
        <w:t>4. kvartal 2024.</w:t>
      </w:r>
    </w:p>
    <w:p w:rsidR="00783E41" w:rsidRPr="00DB340C" w:rsidRDefault="000F150D" w:rsidP="00783E41">
      <w:pPr>
        <w:rPr>
          <w:rFonts w:ascii="Times New Roman" w:eastAsia="Times New Roman" w:hAnsi="Times New Roman" w:cs="Times New Roman"/>
          <w:i/>
          <w:color w:val="000000" w:themeColor="text1"/>
          <w:sz w:val="24"/>
          <w:szCs w:val="24"/>
        </w:rPr>
      </w:pPr>
      <w:r w:rsidRPr="00DB340C">
        <w:rPr>
          <w:rFonts w:ascii="Times New Roman" w:eastAsia="Times New Roman" w:hAnsi="Times New Roman" w:cs="Times New Roman"/>
          <w:b/>
          <w:color w:val="000000" w:themeColor="text1"/>
          <w:sz w:val="24"/>
          <w:szCs w:val="24"/>
        </w:rPr>
        <w:t>Izvori financiranja:</w:t>
      </w:r>
      <w:r w:rsidRPr="00DB340C">
        <w:rPr>
          <w:rFonts w:ascii="Times New Roman" w:eastAsia="Times New Roman" w:hAnsi="Times New Roman" w:cs="Times New Roman"/>
          <w:color w:val="000000" w:themeColor="text1"/>
          <w:sz w:val="24"/>
          <w:szCs w:val="24"/>
        </w:rPr>
        <w:t xml:space="preserve"> U okviru redovitih poslova</w:t>
      </w:r>
      <w:r w:rsidR="00FE0B74" w:rsidRPr="00DB340C">
        <w:rPr>
          <w:rFonts w:ascii="Times New Roman" w:eastAsia="Times New Roman" w:hAnsi="Times New Roman" w:cs="Times New Roman"/>
          <w:color w:val="000000" w:themeColor="text1"/>
          <w:sz w:val="24"/>
          <w:szCs w:val="24"/>
        </w:rPr>
        <w:t xml:space="preserve"> MPU iznos je </w:t>
      </w:r>
      <w:r w:rsidR="003C2E57">
        <w:rPr>
          <w:rFonts w:ascii="Times New Roman" w:eastAsia="Times New Roman" w:hAnsi="Times New Roman" w:cs="Times New Roman"/>
          <w:color w:val="000000" w:themeColor="text1"/>
          <w:sz w:val="24"/>
          <w:szCs w:val="24"/>
        </w:rPr>
        <w:t>0,0 EUR</w:t>
      </w:r>
      <w:r w:rsidR="00FE0B74" w:rsidRPr="00DB340C">
        <w:rPr>
          <w:rFonts w:ascii="Times New Roman" w:eastAsia="Times New Roman" w:hAnsi="Times New Roman" w:cs="Times New Roman"/>
          <w:i/>
          <w:color w:val="000000" w:themeColor="text1"/>
          <w:sz w:val="24"/>
          <w:szCs w:val="24"/>
        </w:rPr>
        <w:t xml:space="preserve"> </w:t>
      </w:r>
      <w:r w:rsidRPr="00DB340C">
        <w:rPr>
          <w:rFonts w:ascii="Times New Roman" w:eastAsia="Times New Roman" w:hAnsi="Times New Roman" w:cs="Times New Roman"/>
          <w:i/>
          <w:color w:val="000000" w:themeColor="text1"/>
          <w:sz w:val="24"/>
          <w:szCs w:val="24"/>
        </w:rPr>
        <w:t xml:space="preserve"> </w:t>
      </w:r>
    </w:p>
    <w:p w:rsidR="00691AE5" w:rsidRPr="00DB340C" w:rsidRDefault="000F150D" w:rsidP="00783E41">
      <w:pPr>
        <w:spacing w:line="360" w:lineRule="auto"/>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Oznaka:</w:t>
      </w:r>
      <w:r w:rsidRPr="00DB340C">
        <w:rPr>
          <w:rFonts w:ascii="Times New Roman" w:eastAsia="Times New Roman" w:hAnsi="Times New Roman" w:cs="Times New Roman"/>
          <w:color w:val="000000" w:themeColor="text1"/>
          <w:sz w:val="24"/>
          <w:szCs w:val="24"/>
        </w:rPr>
        <w:t xml:space="preserve"> </w:t>
      </w:r>
      <w:r w:rsidRPr="00DB340C">
        <w:rPr>
          <w:rFonts w:ascii="Times New Roman" w:eastAsia="Times New Roman" w:hAnsi="Times New Roman" w:cs="Times New Roman"/>
          <w:b/>
          <w:color w:val="000000" w:themeColor="text1"/>
          <w:sz w:val="24"/>
          <w:szCs w:val="24"/>
        </w:rPr>
        <w:t>I</w:t>
      </w:r>
    </w:p>
    <w:p w:rsidR="00783E41" w:rsidRPr="00DB340C" w:rsidRDefault="00783E41" w:rsidP="00783E41">
      <w:pPr>
        <w:spacing w:line="360" w:lineRule="auto"/>
        <w:rPr>
          <w:rFonts w:ascii="Times New Roman" w:eastAsia="Times New Roman" w:hAnsi="Times New Roman" w:cs="Times New Roman"/>
          <w:color w:val="000000" w:themeColor="text1"/>
          <w:sz w:val="24"/>
          <w:szCs w:val="24"/>
        </w:rPr>
      </w:pPr>
    </w:p>
    <w:p w:rsidR="00545595" w:rsidRDefault="00545595" w:rsidP="00783E41">
      <w:pPr>
        <w:spacing w:line="360" w:lineRule="auto"/>
        <w:rPr>
          <w:rFonts w:ascii="Times New Roman" w:eastAsia="Times New Roman" w:hAnsi="Times New Roman" w:cs="Times New Roman"/>
          <w:color w:val="000000" w:themeColor="text1"/>
          <w:sz w:val="28"/>
          <w:szCs w:val="28"/>
        </w:rPr>
      </w:pPr>
    </w:p>
    <w:p w:rsidR="00545595" w:rsidRDefault="00545595" w:rsidP="00783E41">
      <w:pPr>
        <w:spacing w:line="360" w:lineRule="auto"/>
        <w:rPr>
          <w:rFonts w:ascii="Times New Roman" w:eastAsia="Times New Roman" w:hAnsi="Times New Roman" w:cs="Times New Roman"/>
          <w:color w:val="000000" w:themeColor="text1"/>
          <w:sz w:val="28"/>
          <w:szCs w:val="28"/>
        </w:rPr>
      </w:pPr>
    </w:p>
    <w:p w:rsidR="00691AE5" w:rsidRPr="00DB340C" w:rsidRDefault="000F150D" w:rsidP="00783E41">
      <w:pPr>
        <w:spacing w:line="360" w:lineRule="auto"/>
        <w:rPr>
          <w:rFonts w:ascii="Times New Roman" w:eastAsia="Times New Roman" w:hAnsi="Times New Roman" w:cs="Times New Roman"/>
          <w:color w:val="000000" w:themeColor="text1"/>
          <w:sz w:val="28"/>
          <w:szCs w:val="28"/>
        </w:rPr>
      </w:pPr>
      <w:r w:rsidRPr="00DB340C">
        <w:rPr>
          <w:rFonts w:ascii="Times New Roman" w:eastAsia="Times New Roman" w:hAnsi="Times New Roman" w:cs="Times New Roman"/>
          <w:color w:val="000000" w:themeColor="text1"/>
          <w:sz w:val="28"/>
          <w:szCs w:val="28"/>
        </w:rPr>
        <w:lastRenderedPageBreak/>
        <w:t>3.2. Unaprijediti kompetencije stručnjaka koji rade u području zaštite od nasilja</w:t>
      </w:r>
    </w:p>
    <w:p w:rsidR="00691AE5" w:rsidRPr="00DB340C" w:rsidRDefault="000F150D">
      <w:pPr>
        <w:spacing w:before="240" w:after="240"/>
        <w:jc w:val="both"/>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Svrha i doprinos: S</w:t>
      </w:r>
      <w:r w:rsidRPr="00DB340C">
        <w:rPr>
          <w:rFonts w:ascii="Times New Roman" w:eastAsia="Times New Roman" w:hAnsi="Times New Roman" w:cs="Times New Roman"/>
          <w:color w:val="000000" w:themeColor="text1"/>
          <w:sz w:val="24"/>
          <w:szCs w:val="24"/>
        </w:rPr>
        <w:t>vrha mjere je unaprijediti kompetencije i postići nadogradnju ranije stečenog znanja stručnjaka koji rade u području zaštite od nasilja sve s ciljem pružanja adekvatne i pravovremene pomoći žrtvama nasilj</w:t>
      </w:r>
      <w:r w:rsidRPr="004B668F">
        <w:rPr>
          <w:rFonts w:ascii="Times New Roman" w:eastAsia="Times New Roman" w:hAnsi="Times New Roman" w:cs="Times New Roman"/>
          <w:color w:val="000000" w:themeColor="text1"/>
          <w:sz w:val="24"/>
          <w:szCs w:val="24"/>
        </w:rPr>
        <w:t>a</w:t>
      </w:r>
      <w:r w:rsidR="00F43822">
        <w:rPr>
          <w:rFonts w:ascii="Times New Roman" w:eastAsia="Times New Roman" w:hAnsi="Times New Roman" w:cs="Times New Roman"/>
          <w:b/>
          <w:color w:val="000000" w:themeColor="text1"/>
          <w:sz w:val="24"/>
          <w:szCs w:val="24"/>
        </w:rPr>
        <w:t>.</w:t>
      </w:r>
    </w:p>
    <w:p w:rsidR="00691AE5" w:rsidRPr="00DB340C" w:rsidRDefault="000F150D">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Pokazatelji rezultata:</w:t>
      </w:r>
    </w:p>
    <w:p w:rsidR="00691AE5" w:rsidRPr="00DB340C" w:rsidRDefault="000F150D">
      <w:pPr>
        <w:spacing w:before="240" w:after="240"/>
        <w:ind w:left="72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 xml:space="preserve">3.2.1. </w:t>
      </w:r>
      <w:r w:rsidRPr="00DB340C">
        <w:rPr>
          <w:rFonts w:ascii="Times New Roman" w:eastAsia="Times New Roman" w:hAnsi="Times New Roman" w:cs="Times New Roman"/>
          <w:color w:val="000000" w:themeColor="text1"/>
          <w:sz w:val="24"/>
          <w:szCs w:val="24"/>
        </w:rPr>
        <w:t>Broj stručnjaka (m/ž) koji rade u području prevencije i zaštite od nasilja nad ženama i nasilja u obitelji koji su završili programe izobrazbe i stekli dodatne kompetencije te zadovoljstvo polaznika provedenim programima (utvrđeno temeljem provedene evaluacije)</w:t>
      </w:r>
    </w:p>
    <w:p w:rsidR="00691AE5" w:rsidRPr="00DB340C" w:rsidRDefault="000F150D">
      <w:pPr>
        <w:spacing w:before="240" w:after="240"/>
        <w:jc w:val="both"/>
        <w:rPr>
          <w:rFonts w:ascii="Times New Roman" w:eastAsia="Times New Roman" w:hAnsi="Times New Roman" w:cs="Times New Roman"/>
          <w:i/>
          <w:color w:val="000000" w:themeColor="text1"/>
          <w:sz w:val="24"/>
          <w:szCs w:val="24"/>
        </w:rPr>
      </w:pPr>
      <w:r w:rsidRPr="00DB340C">
        <w:rPr>
          <w:rFonts w:ascii="Times New Roman" w:eastAsia="Times New Roman" w:hAnsi="Times New Roman" w:cs="Times New Roman"/>
          <w:i/>
          <w:color w:val="000000" w:themeColor="text1"/>
          <w:sz w:val="24"/>
          <w:szCs w:val="24"/>
        </w:rPr>
        <w:t xml:space="preserve">Stručnjaci obuhvaćeni ovim programima izobrazbe su članovi županijskih timova koji izravno rade u području zaštite i pružanja pomoći žrtvama nasilja (predstavnici policije, sustava socijalne skrbi, zdravstvenih ustanova, pravosudnih tijela…), djelatnici državnih tijela koji su izravno uključeni u provedbu </w:t>
      </w:r>
      <w:proofErr w:type="spellStart"/>
      <w:r w:rsidRPr="00DB340C">
        <w:rPr>
          <w:rFonts w:ascii="Times New Roman" w:eastAsia="Times New Roman" w:hAnsi="Times New Roman" w:cs="Times New Roman"/>
          <w:i/>
          <w:color w:val="000000" w:themeColor="text1"/>
          <w:sz w:val="24"/>
          <w:szCs w:val="24"/>
        </w:rPr>
        <w:t>Istanbulske</w:t>
      </w:r>
      <w:proofErr w:type="spellEnd"/>
      <w:r w:rsidRPr="00DB340C">
        <w:rPr>
          <w:rFonts w:ascii="Times New Roman" w:eastAsia="Times New Roman" w:hAnsi="Times New Roman" w:cs="Times New Roman"/>
          <w:i/>
          <w:color w:val="000000" w:themeColor="text1"/>
          <w:sz w:val="24"/>
          <w:szCs w:val="24"/>
        </w:rPr>
        <w:t xml:space="preserve"> konvencije te stručnjaci iz sustava socijalne skrbi koji će pružati uslugu psihosocijalnog tretmana radi prevencije nasilnog ponašanja. Provedenom </w:t>
      </w:r>
      <w:proofErr w:type="spellStart"/>
      <w:r w:rsidRPr="00DB340C">
        <w:rPr>
          <w:rFonts w:ascii="Times New Roman" w:eastAsia="Times New Roman" w:hAnsi="Times New Roman" w:cs="Times New Roman"/>
          <w:i/>
          <w:color w:val="000000" w:themeColor="text1"/>
          <w:sz w:val="24"/>
          <w:szCs w:val="24"/>
        </w:rPr>
        <w:t>evalucijom</w:t>
      </w:r>
      <w:proofErr w:type="spellEnd"/>
      <w:r w:rsidRPr="00DB340C">
        <w:rPr>
          <w:rFonts w:ascii="Times New Roman" w:eastAsia="Times New Roman" w:hAnsi="Times New Roman" w:cs="Times New Roman"/>
          <w:i/>
          <w:color w:val="000000" w:themeColor="text1"/>
          <w:sz w:val="24"/>
          <w:szCs w:val="24"/>
        </w:rPr>
        <w:t xml:space="preserve"> steći će se uvid u zadovoljstvo polaznika te procjena stečenih kompetencija nakon završenih programa izobrazbe. Podaci o polaznicima bit će razvrstani prema spolu. </w:t>
      </w:r>
    </w:p>
    <w:p w:rsidR="00691AE5" w:rsidRPr="00DB340C" w:rsidRDefault="000F150D">
      <w:pPr>
        <w:spacing w:before="240" w:after="240"/>
        <w:ind w:left="720"/>
        <w:jc w:val="both"/>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3.</w:t>
      </w:r>
      <w:r w:rsidR="006F2EE6" w:rsidRPr="00DB340C">
        <w:rPr>
          <w:rFonts w:ascii="Times New Roman" w:eastAsia="Times New Roman" w:hAnsi="Times New Roman" w:cs="Times New Roman"/>
          <w:b/>
          <w:color w:val="000000" w:themeColor="text1"/>
          <w:sz w:val="24"/>
          <w:szCs w:val="24"/>
        </w:rPr>
        <w:t>2</w:t>
      </w:r>
      <w:r w:rsidRPr="00DB340C">
        <w:rPr>
          <w:rFonts w:ascii="Times New Roman" w:eastAsia="Times New Roman" w:hAnsi="Times New Roman" w:cs="Times New Roman"/>
          <w:b/>
          <w:color w:val="000000" w:themeColor="text1"/>
          <w:sz w:val="24"/>
          <w:szCs w:val="24"/>
        </w:rPr>
        <w:t xml:space="preserve">.2. </w:t>
      </w:r>
      <w:r w:rsidRPr="00DB340C">
        <w:rPr>
          <w:rFonts w:ascii="Times New Roman" w:eastAsia="Times New Roman" w:hAnsi="Times New Roman" w:cs="Times New Roman"/>
          <w:color w:val="000000" w:themeColor="text1"/>
          <w:sz w:val="24"/>
          <w:szCs w:val="24"/>
        </w:rPr>
        <w:t>Broj stručnjaka (m/ž) uključen</w:t>
      </w:r>
      <w:r w:rsidR="00B04EF0">
        <w:rPr>
          <w:rFonts w:ascii="Times New Roman" w:eastAsia="Times New Roman" w:hAnsi="Times New Roman" w:cs="Times New Roman"/>
          <w:color w:val="000000" w:themeColor="text1"/>
          <w:sz w:val="24"/>
          <w:szCs w:val="24"/>
        </w:rPr>
        <w:t>ih u superviziju s ciljem unapr</w:t>
      </w:r>
      <w:r w:rsidRPr="00DB340C">
        <w:rPr>
          <w:rFonts w:ascii="Times New Roman" w:eastAsia="Times New Roman" w:hAnsi="Times New Roman" w:cs="Times New Roman"/>
          <w:color w:val="000000" w:themeColor="text1"/>
          <w:sz w:val="24"/>
          <w:szCs w:val="24"/>
        </w:rPr>
        <w:t>jeđenja njihovih kompetencija</w:t>
      </w:r>
    </w:p>
    <w:p w:rsidR="00691AE5" w:rsidRPr="00DB340C" w:rsidRDefault="000F150D">
      <w:pPr>
        <w:spacing w:before="240" w:after="240"/>
        <w:jc w:val="both"/>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i/>
          <w:color w:val="000000" w:themeColor="text1"/>
          <w:sz w:val="24"/>
          <w:szCs w:val="24"/>
        </w:rPr>
        <w:t>Supervizijom će biti obuhvaćeni članovi županijskih timova koji izravno postupaju u slučajevima nasilja. Podaci o polaznicima bit će razvrstani prema spolu.</w:t>
      </w:r>
      <w:r w:rsidRPr="00DB340C">
        <w:rPr>
          <w:rFonts w:ascii="Times New Roman" w:eastAsia="Times New Roman" w:hAnsi="Times New Roman" w:cs="Times New Roman"/>
          <w:color w:val="000000" w:themeColor="text1"/>
          <w:sz w:val="24"/>
          <w:szCs w:val="24"/>
        </w:rPr>
        <w:t xml:space="preserve"> </w:t>
      </w:r>
    </w:p>
    <w:p w:rsidR="00783E41" w:rsidRPr="00DB340C" w:rsidRDefault="000F150D" w:rsidP="00783E41">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 xml:space="preserve">Nositelj </w:t>
      </w:r>
      <w:r w:rsidR="001753A0" w:rsidRPr="00DB340C">
        <w:rPr>
          <w:rFonts w:ascii="Times New Roman" w:eastAsia="Times New Roman" w:hAnsi="Times New Roman" w:cs="Times New Roman"/>
          <w:b/>
          <w:color w:val="000000" w:themeColor="text1"/>
          <w:sz w:val="24"/>
          <w:szCs w:val="24"/>
        </w:rPr>
        <w:t xml:space="preserve">provedbe </w:t>
      </w:r>
      <w:r w:rsidRPr="00DB340C">
        <w:rPr>
          <w:rFonts w:ascii="Times New Roman" w:eastAsia="Times New Roman" w:hAnsi="Times New Roman" w:cs="Times New Roman"/>
          <w:b/>
          <w:color w:val="000000" w:themeColor="text1"/>
          <w:sz w:val="24"/>
          <w:szCs w:val="24"/>
        </w:rPr>
        <w:t xml:space="preserve">mjere: </w:t>
      </w:r>
      <w:r w:rsidR="00783E41" w:rsidRPr="00DB340C">
        <w:rPr>
          <w:rFonts w:ascii="Times New Roman" w:eastAsia="Times New Roman" w:hAnsi="Times New Roman" w:cs="Times New Roman"/>
          <w:b/>
          <w:color w:val="000000" w:themeColor="text1"/>
          <w:sz w:val="24"/>
          <w:szCs w:val="24"/>
        </w:rPr>
        <w:t>Ministarstvo rada, mirovinskog sustava, obitelji i socijalne politike</w:t>
      </w:r>
    </w:p>
    <w:p w:rsidR="001753A0" w:rsidRPr="00DB340C" w:rsidRDefault="001753A0" w:rsidP="00783E41">
      <w:pPr>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Rok provedbe:</w:t>
      </w:r>
      <w:r w:rsidR="00895BC2" w:rsidRPr="00DB340C">
        <w:rPr>
          <w:rFonts w:ascii="Times New Roman" w:eastAsia="Times New Roman" w:hAnsi="Times New Roman" w:cs="Times New Roman"/>
          <w:b/>
          <w:color w:val="000000" w:themeColor="text1"/>
          <w:sz w:val="24"/>
          <w:szCs w:val="24"/>
        </w:rPr>
        <w:t xml:space="preserve"> 4. kvartal 2023. </w:t>
      </w:r>
    </w:p>
    <w:p w:rsidR="00783E41" w:rsidRPr="003A079C" w:rsidRDefault="000F150D" w:rsidP="00783E41">
      <w:pPr>
        <w:rPr>
          <w:rFonts w:ascii="Times New Roman" w:eastAsia="Times New Roman" w:hAnsi="Times New Roman" w:cs="Times New Roman"/>
          <w:sz w:val="24"/>
          <w:szCs w:val="24"/>
        </w:rPr>
      </w:pPr>
      <w:r w:rsidRPr="00DB340C">
        <w:rPr>
          <w:rFonts w:ascii="Times New Roman" w:eastAsia="Times New Roman" w:hAnsi="Times New Roman" w:cs="Times New Roman"/>
          <w:b/>
          <w:color w:val="000000" w:themeColor="text1"/>
          <w:sz w:val="24"/>
          <w:szCs w:val="24"/>
        </w:rPr>
        <w:t>Izvori financiranja</w:t>
      </w:r>
      <w:r w:rsidRPr="003A079C">
        <w:rPr>
          <w:rFonts w:ascii="Times New Roman" w:eastAsia="Times New Roman" w:hAnsi="Times New Roman" w:cs="Times New Roman"/>
          <w:b/>
          <w:sz w:val="24"/>
          <w:szCs w:val="24"/>
        </w:rPr>
        <w:t xml:space="preserve">: </w:t>
      </w:r>
      <w:r w:rsidRPr="003A079C">
        <w:rPr>
          <w:rFonts w:ascii="Times New Roman" w:eastAsia="Times New Roman" w:hAnsi="Times New Roman" w:cs="Times New Roman"/>
          <w:sz w:val="24"/>
          <w:szCs w:val="24"/>
        </w:rPr>
        <w:t xml:space="preserve">A 788015 </w:t>
      </w:r>
      <w:r w:rsidR="00477BF9" w:rsidRPr="003A079C">
        <w:rPr>
          <w:rFonts w:ascii="Times New Roman" w:eastAsia="Times New Roman" w:hAnsi="Times New Roman" w:cs="Times New Roman"/>
          <w:sz w:val="24"/>
          <w:szCs w:val="24"/>
        </w:rPr>
        <w:t xml:space="preserve">EUROPSKI SOCIJALNI FOND, OPERATIVNI PROGRAM „UČINKOVITI LJUDSKI POTENCIJALI 2014.-2020.“, </w:t>
      </w:r>
      <w:r w:rsidR="00FE0B74" w:rsidRPr="003A079C">
        <w:rPr>
          <w:rFonts w:ascii="Times New Roman" w:eastAsia="Times New Roman" w:hAnsi="Times New Roman" w:cs="Times New Roman"/>
          <w:sz w:val="24"/>
          <w:szCs w:val="24"/>
        </w:rPr>
        <w:t>PRIORITET 2 i</w:t>
      </w:r>
      <w:r w:rsidR="00783E41" w:rsidRPr="003A079C">
        <w:rPr>
          <w:rFonts w:ascii="Times New Roman" w:eastAsia="Times New Roman" w:hAnsi="Times New Roman" w:cs="Times New Roman"/>
          <w:sz w:val="24"/>
          <w:szCs w:val="24"/>
        </w:rPr>
        <w:t xml:space="preserve"> 5</w:t>
      </w:r>
      <w:r w:rsidR="00477BF9" w:rsidRPr="003A079C">
        <w:rPr>
          <w:rFonts w:ascii="Times New Roman" w:eastAsia="Times New Roman" w:hAnsi="Times New Roman" w:cs="Times New Roman"/>
          <w:sz w:val="24"/>
          <w:szCs w:val="24"/>
        </w:rPr>
        <w:t xml:space="preserve"> u iznosu od </w:t>
      </w:r>
      <w:r w:rsidR="00AC0830" w:rsidRPr="003A079C">
        <w:rPr>
          <w:rFonts w:ascii="Times New Roman" w:eastAsia="Times New Roman" w:hAnsi="Times New Roman" w:cs="Times New Roman"/>
          <w:sz w:val="24"/>
          <w:szCs w:val="24"/>
        </w:rPr>
        <w:t>66.000,00 EUR</w:t>
      </w:r>
    </w:p>
    <w:p w:rsidR="00691AE5" w:rsidRPr="00DB340C" w:rsidRDefault="000F150D" w:rsidP="00783E41">
      <w:pPr>
        <w:spacing w:line="360" w:lineRule="auto"/>
        <w:rPr>
          <w:rFonts w:ascii="Times New Roman" w:eastAsia="Times New Roman" w:hAnsi="Times New Roman" w:cs="Times New Roman"/>
          <w:color w:val="000000" w:themeColor="text1"/>
          <w:sz w:val="28"/>
          <w:szCs w:val="28"/>
        </w:rPr>
      </w:pPr>
      <w:r w:rsidRPr="00DB340C">
        <w:rPr>
          <w:rFonts w:ascii="Times New Roman" w:eastAsia="Times New Roman" w:hAnsi="Times New Roman" w:cs="Times New Roman"/>
          <w:b/>
          <w:color w:val="000000" w:themeColor="text1"/>
          <w:sz w:val="24"/>
          <w:szCs w:val="24"/>
        </w:rPr>
        <w:t>Oznaka: I</w:t>
      </w:r>
    </w:p>
    <w:p w:rsidR="00783E41" w:rsidRPr="00DB340C" w:rsidRDefault="00783E41" w:rsidP="00783E41">
      <w:pPr>
        <w:spacing w:line="360" w:lineRule="auto"/>
        <w:rPr>
          <w:rFonts w:ascii="Times New Roman" w:eastAsia="Times New Roman" w:hAnsi="Times New Roman" w:cs="Times New Roman"/>
          <w:color w:val="000000" w:themeColor="text1"/>
          <w:sz w:val="28"/>
          <w:szCs w:val="28"/>
        </w:rPr>
      </w:pPr>
    </w:p>
    <w:p w:rsidR="00691AE5" w:rsidRPr="00DB340C" w:rsidRDefault="000F150D" w:rsidP="00E91EDE">
      <w:pPr>
        <w:rPr>
          <w:rFonts w:ascii="Times New Roman" w:eastAsia="Times New Roman" w:hAnsi="Times New Roman" w:cs="Times New Roman"/>
          <w:b/>
          <w:color w:val="000000" w:themeColor="text1"/>
          <w:sz w:val="24"/>
          <w:szCs w:val="24"/>
          <w:highlight w:val="yellow"/>
        </w:rPr>
      </w:pPr>
      <w:r w:rsidRPr="00DB340C">
        <w:rPr>
          <w:rFonts w:ascii="Times New Roman" w:eastAsia="Times New Roman" w:hAnsi="Times New Roman" w:cs="Times New Roman"/>
          <w:color w:val="000000" w:themeColor="text1"/>
          <w:sz w:val="28"/>
          <w:szCs w:val="28"/>
        </w:rPr>
        <w:t>3.3. Podizanje razine svijesti javnosti i žrtava o razlozima i načinima suzbijanja svih vrsta rodno uvjetovanog nasilja</w:t>
      </w:r>
      <w:r w:rsidRPr="00DB340C">
        <w:rPr>
          <w:rFonts w:ascii="Times New Roman" w:eastAsia="Times New Roman" w:hAnsi="Times New Roman" w:cs="Times New Roman"/>
          <w:b/>
          <w:color w:val="000000" w:themeColor="text1"/>
          <w:sz w:val="24"/>
          <w:szCs w:val="24"/>
          <w:highlight w:val="yellow"/>
        </w:rPr>
        <w:t xml:space="preserve"> </w:t>
      </w:r>
    </w:p>
    <w:p w:rsidR="00691AE5" w:rsidRPr="00DB340C" w:rsidRDefault="000F150D" w:rsidP="00783E41">
      <w:pPr>
        <w:spacing w:before="240" w:after="240"/>
        <w:jc w:val="both"/>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Svrha i doprinos: </w:t>
      </w:r>
      <w:r w:rsidRPr="00DB340C">
        <w:rPr>
          <w:rFonts w:ascii="Times New Roman" w:eastAsia="Times New Roman" w:hAnsi="Times New Roman" w:cs="Times New Roman"/>
          <w:color w:val="000000" w:themeColor="text1"/>
          <w:sz w:val="24"/>
          <w:szCs w:val="24"/>
        </w:rPr>
        <w:t xml:space="preserve">Osvijestiti javnost i žrtve o široko rasprostranjenom fenomenu rodno uvjetovanog nasilja sa svrhom učestalijeg reagiranja na povrede prava žrtava. Češćim reagiranjem </w:t>
      </w:r>
      <w:r w:rsidRPr="00DB340C">
        <w:rPr>
          <w:rFonts w:ascii="Times New Roman" w:eastAsia="Times New Roman" w:hAnsi="Times New Roman" w:cs="Times New Roman"/>
          <w:color w:val="000000" w:themeColor="text1"/>
          <w:sz w:val="24"/>
          <w:szCs w:val="24"/>
        </w:rPr>
        <w:lastRenderedPageBreak/>
        <w:t>na nasilje poslat će se poruka počiniteljima da njihovo ponašanje neće proći nekažnjeno, a čime će se pridonijeti stvaranju preduvjeta za uklanjanje rodno uvjetovanog nasilja.</w:t>
      </w:r>
    </w:p>
    <w:p w:rsidR="00691AE5" w:rsidRPr="00DB340C" w:rsidRDefault="000F150D">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Pokazatelji rezultata:</w:t>
      </w:r>
    </w:p>
    <w:p w:rsidR="00691AE5" w:rsidRPr="00DB340C" w:rsidRDefault="000F150D">
      <w:pPr>
        <w:spacing w:before="240" w:after="240"/>
        <w:ind w:firstLine="72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3.3.1. </w:t>
      </w:r>
      <w:r w:rsidRPr="00DB340C">
        <w:rPr>
          <w:rFonts w:ascii="Times New Roman" w:eastAsia="Times New Roman" w:hAnsi="Times New Roman" w:cs="Times New Roman"/>
          <w:color w:val="000000" w:themeColor="text1"/>
          <w:sz w:val="24"/>
          <w:szCs w:val="24"/>
        </w:rPr>
        <w:t xml:space="preserve">Broj prijava za prekršaj nasilja u obitelji </w:t>
      </w:r>
    </w:p>
    <w:p w:rsidR="00691AE5" w:rsidRPr="00DB340C" w:rsidRDefault="000F150D">
      <w:pPr>
        <w:spacing w:before="240" w:after="240"/>
        <w:ind w:firstLine="72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3.3.2. </w:t>
      </w:r>
      <w:r w:rsidRPr="00DB340C">
        <w:rPr>
          <w:rFonts w:ascii="Times New Roman" w:eastAsia="Times New Roman" w:hAnsi="Times New Roman" w:cs="Times New Roman"/>
          <w:color w:val="000000" w:themeColor="text1"/>
          <w:sz w:val="24"/>
          <w:szCs w:val="24"/>
        </w:rPr>
        <w:t>Broj pri</w:t>
      </w:r>
      <w:r w:rsidR="00B04EF0">
        <w:rPr>
          <w:rFonts w:ascii="Times New Roman" w:eastAsia="Times New Roman" w:hAnsi="Times New Roman" w:cs="Times New Roman"/>
          <w:color w:val="000000" w:themeColor="text1"/>
          <w:sz w:val="24"/>
          <w:szCs w:val="24"/>
        </w:rPr>
        <w:t>java za kazneno djelo nasilja</w:t>
      </w:r>
      <w:r w:rsidRPr="00DB340C">
        <w:rPr>
          <w:rFonts w:ascii="Times New Roman" w:eastAsia="Times New Roman" w:hAnsi="Times New Roman" w:cs="Times New Roman"/>
          <w:color w:val="000000" w:themeColor="text1"/>
          <w:sz w:val="24"/>
          <w:szCs w:val="24"/>
        </w:rPr>
        <w:t xml:space="preserve"> u obitelji</w:t>
      </w:r>
    </w:p>
    <w:p w:rsidR="00691AE5" w:rsidRPr="00DB340C" w:rsidRDefault="000F150D">
      <w:pPr>
        <w:spacing w:before="240" w:after="240"/>
        <w:ind w:left="720"/>
        <w:rPr>
          <w:rFonts w:ascii="Times New Roman" w:eastAsia="Times New Roman" w:hAnsi="Times New Roman" w:cs="Times New Roman"/>
          <w:i/>
          <w:color w:val="000000" w:themeColor="text1"/>
          <w:sz w:val="24"/>
          <w:szCs w:val="24"/>
        </w:rPr>
      </w:pPr>
      <w:r w:rsidRPr="00DB340C">
        <w:rPr>
          <w:rFonts w:ascii="Times New Roman" w:eastAsia="Times New Roman" w:hAnsi="Times New Roman" w:cs="Times New Roman"/>
          <w:b/>
          <w:color w:val="000000" w:themeColor="text1"/>
          <w:sz w:val="24"/>
          <w:szCs w:val="24"/>
        </w:rPr>
        <w:t xml:space="preserve">3.3.3. </w:t>
      </w:r>
      <w:r w:rsidRPr="00DB340C">
        <w:rPr>
          <w:rFonts w:ascii="Times New Roman" w:eastAsia="Times New Roman" w:hAnsi="Times New Roman" w:cs="Times New Roman"/>
          <w:color w:val="000000" w:themeColor="text1"/>
          <w:sz w:val="24"/>
          <w:szCs w:val="24"/>
        </w:rPr>
        <w:t>Broj poziva žrtava raznih vrsta i oblika nasilja (m/ž) upućenih Nacionalnom pozivnom centru</w:t>
      </w:r>
    </w:p>
    <w:p w:rsidR="00A72A79" w:rsidRDefault="00A72A79" w:rsidP="00E91EDE">
      <w:pPr>
        <w:spacing w:before="120" w:after="120"/>
        <w:jc w:val="both"/>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 xml:space="preserve">Kampanja pod nazivom </w:t>
      </w:r>
      <w:r w:rsidRPr="00DB340C">
        <w:rPr>
          <w:rFonts w:ascii="Times New Roman" w:eastAsia="Times New Roman" w:hAnsi="Times New Roman" w:cs="Times New Roman"/>
          <w:i/>
          <w:color w:val="000000" w:themeColor="text1"/>
          <w:sz w:val="24"/>
          <w:szCs w:val="24"/>
        </w:rPr>
        <w:t>„#</w:t>
      </w:r>
      <w:proofErr w:type="spellStart"/>
      <w:r w:rsidRPr="00DB340C">
        <w:rPr>
          <w:rFonts w:ascii="Times New Roman" w:eastAsia="Times New Roman" w:hAnsi="Times New Roman" w:cs="Times New Roman"/>
          <w:i/>
          <w:color w:val="000000" w:themeColor="text1"/>
          <w:sz w:val="24"/>
          <w:szCs w:val="24"/>
        </w:rPr>
        <w:t>empatijasada</w:t>
      </w:r>
      <w:proofErr w:type="spellEnd"/>
      <w:r w:rsidRPr="00DB340C">
        <w:rPr>
          <w:rFonts w:ascii="Times New Roman" w:eastAsia="Times New Roman" w:hAnsi="Times New Roman" w:cs="Times New Roman"/>
          <w:i/>
          <w:color w:val="000000" w:themeColor="text1"/>
          <w:sz w:val="24"/>
          <w:szCs w:val="24"/>
        </w:rPr>
        <w:t xml:space="preserve"> - Za društvo bez nasilja”</w:t>
      </w:r>
      <w:r>
        <w:rPr>
          <w:rFonts w:ascii="Times New Roman" w:eastAsia="Times New Roman" w:hAnsi="Times New Roman" w:cs="Times New Roman"/>
          <w:i/>
          <w:color w:val="000000" w:themeColor="text1"/>
          <w:sz w:val="24"/>
          <w:szCs w:val="24"/>
        </w:rPr>
        <w:t xml:space="preserve"> započela je u lipnju 2021. godine te se provodi do listopada 2023. godine. Kampanja je u nadležnosti MROSP-a. Do rujna 2023. u planu je provođenje još nekoliko aktivnosti poput javnih događanja i konferencija. Aktivnostima je obuhvaćena promocija rada besplatne telefonske linije 116 006 nacionalnog pozivnog centra te savjetodavne pomoći koje žrtve mogu dobiti pozivom na navedeni broj. Praćenjem statističkih pokazatelja dobit će se uvid u spolnu raspodjelu pozivatelja te broja poziva do kraja razdoblja provedbe projekta.</w:t>
      </w:r>
    </w:p>
    <w:p w:rsidR="00192F3E" w:rsidRPr="00DB340C" w:rsidRDefault="000F150D" w:rsidP="00783E41">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 xml:space="preserve">Nositelj </w:t>
      </w:r>
      <w:r w:rsidR="00192F3E" w:rsidRPr="00DB340C">
        <w:rPr>
          <w:rFonts w:ascii="Times New Roman" w:eastAsia="Times New Roman" w:hAnsi="Times New Roman" w:cs="Times New Roman"/>
          <w:b/>
          <w:color w:val="000000" w:themeColor="text1"/>
          <w:sz w:val="24"/>
          <w:szCs w:val="24"/>
        </w:rPr>
        <w:t xml:space="preserve">provedbe </w:t>
      </w:r>
      <w:r w:rsidRPr="00DB340C">
        <w:rPr>
          <w:rFonts w:ascii="Times New Roman" w:eastAsia="Times New Roman" w:hAnsi="Times New Roman" w:cs="Times New Roman"/>
          <w:b/>
          <w:color w:val="000000" w:themeColor="text1"/>
          <w:sz w:val="24"/>
          <w:szCs w:val="24"/>
        </w:rPr>
        <w:t xml:space="preserve">mjere: </w:t>
      </w:r>
      <w:r w:rsidR="00783E41" w:rsidRPr="00DB340C">
        <w:rPr>
          <w:rFonts w:ascii="Times New Roman" w:eastAsia="Times New Roman" w:hAnsi="Times New Roman" w:cs="Times New Roman"/>
          <w:b/>
          <w:color w:val="000000" w:themeColor="text1"/>
          <w:sz w:val="24"/>
          <w:szCs w:val="24"/>
        </w:rPr>
        <w:t>Ministarstvo rada, mirovinskog sustava, obitelji i socijalne politike</w:t>
      </w:r>
    </w:p>
    <w:p w:rsidR="00783E41" w:rsidRPr="00DB340C" w:rsidRDefault="00192F3E" w:rsidP="00783E41">
      <w:pPr>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Rok provedbe</w:t>
      </w:r>
      <w:r w:rsidR="00F6426B" w:rsidRPr="00DB340C">
        <w:rPr>
          <w:rFonts w:ascii="Times New Roman" w:eastAsia="Times New Roman" w:hAnsi="Times New Roman" w:cs="Times New Roman"/>
          <w:b/>
          <w:color w:val="000000" w:themeColor="text1"/>
          <w:sz w:val="24"/>
          <w:szCs w:val="24"/>
        </w:rPr>
        <w:t>:</w:t>
      </w:r>
      <w:r w:rsidR="00F6426B" w:rsidRPr="00DB340C">
        <w:rPr>
          <w:rFonts w:ascii="Times New Roman" w:eastAsia="Times New Roman" w:hAnsi="Times New Roman" w:cs="Times New Roman"/>
          <w:color w:val="000000" w:themeColor="text1"/>
          <w:sz w:val="24"/>
          <w:szCs w:val="24"/>
        </w:rPr>
        <w:t xml:space="preserve"> </w:t>
      </w:r>
      <w:r w:rsidR="00F6426B" w:rsidRPr="00DB340C">
        <w:rPr>
          <w:rFonts w:ascii="Times New Roman" w:eastAsia="Times New Roman" w:hAnsi="Times New Roman" w:cs="Times New Roman"/>
          <w:b/>
          <w:color w:val="000000" w:themeColor="text1"/>
          <w:sz w:val="24"/>
          <w:szCs w:val="24"/>
        </w:rPr>
        <w:t>4</w:t>
      </w:r>
      <w:r w:rsidR="000C693D" w:rsidRPr="00DB340C">
        <w:rPr>
          <w:rFonts w:ascii="Times New Roman" w:eastAsia="Times New Roman" w:hAnsi="Times New Roman" w:cs="Times New Roman"/>
          <w:b/>
          <w:color w:val="000000" w:themeColor="text1"/>
          <w:sz w:val="24"/>
          <w:szCs w:val="24"/>
        </w:rPr>
        <w:t>. kvartal 2023</w:t>
      </w:r>
      <w:r w:rsidR="000A6048" w:rsidRPr="00DB340C">
        <w:rPr>
          <w:rFonts w:ascii="Times New Roman" w:eastAsia="Times New Roman" w:hAnsi="Times New Roman" w:cs="Times New Roman"/>
          <w:color w:val="000000" w:themeColor="text1"/>
          <w:sz w:val="24"/>
          <w:szCs w:val="24"/>
        </w:rPr>
        <w:t>.</w:t>
      </w:r>
    </w:p>
    <w:p w:rsidR="00783E41" w:rsidRPr="003C2E57" w:rsidRDefault="000F150D" w:rsidP="00783E41">
      <w:pPr>
        <w:rPr>
          <w:rFonts w:ascii="Times New Roman" w:eastAsia="Times New Roman" w:hAnsi="Times New Roman" w:cs="Times New Roman"/>
          <w:sz w:val="24"/>
          <w:szCs w:val="24"/>
        </w:rPr>
      </w:pPr>
      <w:r w:rsidRPr="00DB340C">
        <w:rPr>
          <w:rFonts w:ascii="Times New Roman" w:eastAsia="Times New Roman" w:hAnsi="Times New Roman" w:cs="Times New Roman"/>
          <w:b/>
          <w:color w:val="000000" w:themeColor="text1"/>
          <w:sz w:val="24"/>
          <w:szCs w:val="24"/>
        </w:rPr>
        <w:t xml:space="preserve">Izvori financiranja </w:t>
      </w:r>
      <w:r w:rsidR="00477BF9" w:rsidRPr="003C2E57">
        <w:rPr>
          <w:rFonts w:ascii="Times New Roman" w:eastAsia="Times New Roman" w:hAnsi="Times New Roman" w:cs="Times New Roman"/>
          <w:sz w:val="24"/>
          <w:szCs w:val="24"/>
        </w:rPr>
        <w:t xml:space="preserve">A 788015 EUROPSKI SOCIJALNI FOND, OPERATIVNI PROGRAM „UČINKOVITI LJUDSKI POTENCIJALI 2014.-2020.“, </w:t>
      </w:r>
      <w:r w:rsidR="00783E41" w:rsidRPr="003C2E57">
        <w:rPr>
          <w:rFonts w:ascii="Times New Roman" w:eastAsia="Times New Roman" w:hAnsi="Times New Roman" w:cs="Times New Roman"/>
          <w:sz w:val="24"/>
          <w:szCs w:val="24"/>
        </w:rPr>
        <w:t xml:space="preserve">PRIORITET 2 </w:t>
      </w:r>
      <w:r w:rsidR="00FE0B74" w:rsidRPr="003C2E57">
        <w:rPr>
          <w:rFonts w:ascii="Times New Roman" w:eastAsia="Times New Roman" w:hAnsi="Times New Roman" w:cs="Times New Roman"/>
          <w:sz w:val="24"/>
          <w:szCs w:val="24"/>
        </w:rPr>
        <w:t>i</w:t>
      </w:r>
      <w:r w:rsidR="00783E41" w:rsidRPr="003C2E57">
        <w:rPr>
          <w:rFonts w:ascii="Times New Roman" w:eastAsia="Times New Roman" w:hAnsi="Times New Roman" w:cs="Times New Roman"/>
          <w:sz w:val="24"/>
          <w:szCs w:val="24"/>
        </w:rPr>
        <w:t xml:space="preserve"> 5</w:t>
      </w:r>
      <w:r w:rsidR="00477BF9" w:rsidRPr="003C2E57">
        <w:rPr>
          <w:rFonts w:ascii="Times New Roman" w:eastAsia="Times New Roman" w:hAnsi="Times New Roman" w:cs="Times New Roman"/>
          <w:sz w:val="24"/>
          <w:szCs w:val="24"/>
        </w:rPr>
        <w:t xml:space="preserve"> u iznosu od </w:t>
      </w:r>
      <w:r w:rsidR="00AC0830" w:rsidRPr="003C2E57">
        <w:rPr>
          <w:rFonts w:ascii="Times New Roman" w:eastAsia="Times New Roman" w:hAnsi="Times New Roman" w:cs="Times New Roman"/>
          <w:sz w:val="24"/>
          <w:szCs w:val="24"/>
        </w:rPr>
        <w:t>380.000,00 EUR</w:t>
      </w:r>
      <w:r w:rsidR="00FE0B74" w:rsidRPr="003C2E57">
        <w:rPr>
          <w:rFonts w:ascii="Times New Roman" w:eastAsia="Times New Roman" w:hAnsi="Times New Roman" w:cs="Times New Roman"/>
          <w:sz w:val="24"/>
          <w:szCs w:val="24"/>
        </w:rPr>
        <w:t xml:space="preserve"> </w:t>
      </w:r>
    </w:p>
    <w:p w:rsidR="006745F6" w:rsidRPr="00DB340C" w:rsidRDefault="000F150D" w:rsidP="00783E41">
      <w:pPr>
        <w:spacing w:line="360" w:lineRule="auto"/>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Oznaka: I</w:t>
      </w:r>
    </w:p>
    <w:p w:rsidR="007A19EA" w:rsidRPr="00DB340C" w:rsidRDefault="007A19EA" w:rsidP="00783E41">
      <w:pPr>
        <w:spacing w:line="360" w:lineRule="auto"/>
        <w:rPr>
          <w:rFonts w:ascii="Times New Roman" w:eastAsia="Times New Roman" w:hAnsi="Times New Roman" w:cs="Times New Roman"/>
          <w:color w:val="000000" w:themeColor="text1"/>
          <w:sz w:val="28"/>
          <w:szCs w:val="28"/>
        </w:rPr>
      </w:pPr>
    </w:p>
    <w:p w:rsidR="00691AE5" w:rsidRPr="00DB340C" w:rsidRDefault="000F150D" w:rsidP="00850C3F">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color w:val="000000" w:themeColor="text1"/>
          <w:sz w:val="28"/>
          <w:szCs w:val="28"/>
        </w:rPr>
        <w:t>3.4. Podizanje razine stručnosti i svijesti dionika u pravosudnom sustavu o rodno uvjetovanom nasilju</w:t>
      </w:r>
    </w:p>
    <w:p w:rsidR="00691AE5" w:rsidRPr="00DB340C" w:rsidRDefault="000F150D">
      <w:pPr>
        <w:spacing w:before="240" w:after="240"/>
        <w:jc w:val="both"/>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Svrha i doprinos: </w:t>
      </w:r>
      <w:r w:rsidRPr="00DB340C">
        <w:rPr>
          <w:rFonts w:ascii="Times New Roman" w:eastAsia="Times New Roman" w:hAnsi="Times New Roman" w:cs="Times New Roman"/>
          <w:color w:val="000000" w:themeColor="text1"/>
          <w:sz w:val="24"/>
          <w:szCs w:val="24"/>
        </w:rPr>
        <w:t>Osigurati sustav koji je osjetljiv na potrebe i prava žrtava rodno uvjetovanog nasilja s ciljem adekvatne reakcije čime bi se povećalo povjerenje žrtava u sustav zaštite te promptno kažnjavanje počinitelja. Stvaranjem povjerenja u sustav žrtve bi češće prijavljivale rodno uvjetovano nasilje, dok bi se kažnjavanjem počinitelja ostvarila učinkovita prevencija. Time bi se stvorili preduvjeti za uklanjanje rodno uvjetovanog nasilja.</w:t>
      </w:r>
    </w:p>
    <w:p w:rsidR="00691AE5" w:rsidRPr="00DB340C" w:rsidRDefault="000F150D">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Pokazatelji rezultata:</w:t>
      </w:r>
    </w:p>
    <w:p w:rsidR="00691AE5" w:rsidRPr="00DB340C" w:rsidRDefault="000F150D">
      <w:pPr>
        <w:spacing w:before="240" w:after="240"/>
        <w:ind w:left="72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3.4.1</w:t>
      </w:r>
      <w:r w:rsidRPr="00DB340C">
        <w:rPr>
          <w:rFonts w:ascii="Times New Roman" w:eastAsia="Times New Roman" w:hAnsi="Times New Roman" w:cs="Times New Roman"/>
          <w:color w:val="000000" w:themeColor="text1"/>
          <w:sz w:val="24"/>
          <w:szCs w:val="24"/>
        </w:rPr>
        <w:t>. Broj educiranih državnih odvjetnika, zamjenika državnih odvjetnika i savjetnika u pravosudnim tij</w:t>
      </w:r>
      <w:r w:rsidR="004B668F">
        <w:rPr>
          <w:rFonts w:ascii="Times New Roman" w:eastAsia="Times New Roman" w:hAnsi="Times New Roman" w:cs="Times New Roman"/>
          <w:color w:val="000000" w:themeColor="text1"/>
          <w:sz w:val="24"/>
          <w:szCs w:val="24"/>
        </w:rPr>
        <w:t>elima o rodno uvjetovanom nasilju</w:t>
      </w:r>
    </w:p>
    <w:p w:rsidR="00691AE5" w:rsidRPr="00DB340C" w:rsidRDefault="000F150D">
      <w:pPr>
        <w:spacing w:before="240" w:after="240"/>
        <w:rPr>
          <w:rFonts w:ascii="Times New Roman" w:eastAsia="Times New Roman" w:hAnsi="Times New Roman" w:cs="Times New Roman"/>
          <w:i/>
          <w:color w:val="000000" w:themeColor="text1"/>
          <w:sz w:val="24"/>
          <w:szCs w:val="24"/>
        </w:rPr>
      </w:pPr>
      <w:r w:rsidRPr="00DB340C">
        <w:rPr>
          <w:rFonts w:ascii="Times New Roman" w:eastAsia="Times New Roman" w:hAnsi="Times New Roman" w:cs="Times New Roman"/>
          <w:i/>
          <w:color w:val="000000" w:themeColor="text1"/>
          <w:sz w:val="24"/>
          <w:szCs w:val="24"/>
        </w:rPr>
        <w:lastRenderedPageBreak/>
        <w:t>Prema podacima dostavljenim od strane DORH-a broj radionica u 2019. godini je iznosio 3, stoga početna vrijednost pokazatelja rezultata iznosi 3.</w:t>
      </w:r>
    </w:p>
    <w:p w:rsidR="00691AE5" w:rsidRPr="00DB340C" w:rsidRDefault="000F150D">
      <w:pPr>
        <w:spacing w:before="240" w:after="240"/>
        <w:ind w:firstLine="72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3.4.2.</w:t>
      </w:r>
      <w:r w:rsidRPr="00DB340C">
        <w:rPr>
          <w:rFonts w:ascii="Times New Roman" w:eastAsia="Times New Roman" w:hAnsi="Times New Roman" w:cs="Times New Roman"/>
          <w:color w:val="000000" w:themeColor="text1"/>
          <w:sz w:val="24"/>
          <w:szCs w:val="24"/>
        </w:rPr>
        <w:t xml:space="preserve"> Broj educiranih sudaca i savjetnika u pravosudnim tijelima o rodno uvjetovanom nasilju.</w:t>
      </w:r>
    </w:p>
    <w:p w:rsidR="00691AE5" w:rsidRPr="00DB340C" w:rsidRDefault="000F150D">
      <w:pPr>
        <w:spacing w:before="240" w:after="240"/>
        <w:rPr>
          <w:rFonts w:ascii="Times New Roman" w:eastAsia="Times New Roman" w:hAnsi="Times New Roman" w:cs="Times New Roman"/>
          <w:i/>
          <w:color w:val="000000" w:themeColor="text1"/>
          <w:sz w:val="24"/>
          <w:szCs w:val="24"/>
        </w:rPr>
      </w:pPr>
      <w:r w:rsidRPr="00DB340C">
        <w:rPr>
          <w:rFonts w:ascii="Times New Roman" w:eastAsia="Times New Roman" w:hAnsi="Times New Roman" w:cs="Times New Roman"/>
          <w:i/>
          <w:color w:val="000000" w:themeColor="text1"/>
          <w:sz w:val="24"/>
          <w:szCs w:val="24"/>
        </w:rPr>
        <w:t xml:space="preserve">Prema podacima dostavljenim od strane MPU-a broj educiranih </w:t>
      </w:r>
      <w:r w:rsidR="00B04EF0">
        <w:rPr>
          <w:rFonts w:ascii="Times New Roman" w:eastAsia="Times New Roman" w:hAnsi="Times New Roman" w:cs="Times New Roman"/>
          <w:i/>
          <w:color w:val="000000" w:themeColor="text1"/>
          <w:sz w:val="24"/>
          <w:szCs w:val="24"/>
        </w:rPr>
        <w:t>s</w:t>
      </w:r>
      <w:r w:rsidRPr="00DB340C">
        <w:rPr>
          <w:rFonts w:ascii="Times New Roman" w:eastAsia="Times New Roman" w:hAnsi="Times New Roman" w:cs="Times New Roman"/>
          <w:i/>
          <w:color w:val="000000" w:themeColor="text1"/>
          <w:sz w:val="24"/>
          <w:szCs w:val="24"/>
        </w:rPr>
        <w:t>udaca u 2019. godini je iznosio 116, stoga je početna vrijednost pokazatelja rezultata 116.</w:t>
      </w:r>
    </w:p>
    <w:p w:rsidR="00691AE5" w:rsidRPr="00DB340C" w:rsidRDefault="000F150D">
      <w:pPr>
        <w:spacing w:before="240" w:after="240"/>
        <w:ind w:left="72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3.4.3.</w:t>
      </w:r>
      <w:r w:rsidRPr="00DB340C">
        <w:rPr>
          <w:rFonts w:ascii="Times New Roman" w:eastAsia="Times New Roman" w:hAnsi="Times New Roman" w:cs="Times New Roman"/>
          <w:color w:val="000000" w:themeColor="text1"/>
          <w:sz w:val="24"/>
          <w:szCs w:val="24"/>
        </w:rPr>
        <w:t xml:space="preserve"> Broj edukacija sudaca upravnih sudova o rodno osjetljivom tumačenju svake od osnova iz </w:t>
      </w:r>
      <w:r w:rsidR="0084670D">
        <w:rPr>
          <w:rFonts w:ascii="Times New Roman" w:eastAsia="Times New Roman" w:hAnsi="Times New Roman" w:cs="Times New Roman"/>
          <w:color w:val="000000" w:themeColor="text1"/>
          <w:sz w:val="24"/>
          <w:szCs w:val="24"/>
        </w:rPr>
        <w:t xml:space="preserve">UN </w:t>
      </w:r>
      <w:r w:rsidRPr="00DB340C">
        <w:rPr>
          <w:rFonts w:ascii="Times New Roman" w:eastAsia="Times New Roman" w:hAnsi="Times New Roman" w:cs="Times New Roman"/>
          <w:color w:val="000000" w:themeColor="text1"/>
          <w:sz w:val="24"/>
          <w:szCs w:val="24"/>
        </w:rPr>
        <w:t>Konvencije o statusu izbjeglica</w:t>
      </w:r>
      <w:r w:rsidR="00B04EF0">
        <w:rPr>
          <w:rFonts w:ascii="Times New Roman" w:eastAsia="Times New Roman" w:hAnsi="Times New Roman" w:cs="Times New Roman"/>
          <w:color w:val="000000" w:themeColor="text1"/>
          <w:sz w:val="24"/>
          <w:szCs w:val="24"/>
        </w:rPr>
        <w:t>,</w:t>
      </w:r>
      <w:r w:rsidRPr="00DB340C">
        <w:rPr>
          <w:rFonts w:ascii="Times New Roman" w:eastAsia="Times New Roman" w:hAnsi="Times New Roman" w:cs="Times New Roman"/>
          <w:color w:val="000000" w:themeColor="text1"/>
          <w:sz w:val="24"/>
          <w:szCs w:val="24"/>
        </w:rPr>
        <w:t xml:space="preserve"> iz 1951. godine s ciljem prepoznavanja, između ostaloga, rodno utemeljenog nasilja nad ženama kao teške povrede člank</w:t>
      </w:r>
      <w:r w:rsidR="0084670D">
        <w:rPr>
          <w:rFonts w:ascii="Times New Roman" w:eastAsia="Times New Roman" w:hAnsi="Times New Roman" w:cs="Times New Roman"/>
          <w:color w:val="000000" w:themeColor="text1"/>
          <w:sz w:val="24"/>
          <w:szCs w:val="24"/>
        </w:rPr>
        <w:t>a  1(a)(2) navedene Konvencije</w:t>
      </w:r>
    </w:p>
    <w:p w:rsidR="00691AE5" w:rsidRPr="00DB340C" w:rsidRDefault="000F150D">
      <w:pPr>
        <w:spacing w:before="240" w:after="24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i/>
          <w:color w:val="000000" w:themeColor="text1"/>
          <w:sz w:val="24"/>
          <w:szCs w:val="24"/>
        </w:rPr>
        <w:t>Do sada nisu bile organizirane edukacije i radionice vezano uz navedenu temu, stoga početna vrijednost pokazatelja rezultata iznosi 0.</w:t>
      </w:r>
    </w:p>
    <w:p w:rsidR="00691AE5" w:rsidRPr="00DB340C" w:rsidRDefault="000F150D" w:rsidP="00783E41">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 xml:space="preserve">Nositelj </w:t>
      </w:r>
      <w:r w:rsidR="00192F3E" w:rsidRPr="00DB340C">
        <w:rPr>
          <w:rFonts w:ascii="Times New Roman" w:eastAsia="Times New Roman" w:hAnsi="Times New Roman" w:cs="Times New Roman"/>
          <w:b/>
          <w:color w:val="000000" w:themeColor="text1"/>
          <w:sz w:val="24"/>
          <w:szCs w:val="24"/>
        </w:rPr>
        <w:t xml:space="preserve">provedbe </w:t>
      </w:r>
      <w:r w:rsidRPr="00DB340C">
        <w:rPr>
          <w:rFonts w:ascii="Times New Roman" w:eastAsia="Times New Roman" w:hAnsi="Times New Roman" w:cs="Times New Roman"/>
          <w:b/>
          <w:color w:val="000000" w:themeColor="text1"/>
          <w:sz w:val="24"/>
          <w:szCs w:val="24"/>
        </w:rPr>
        <w:t>mjere: Pravosudna akademija</w:t>
      </w:r>
    </w:p>
    <w:p w:rsidR="00691AE5" w:rsidRPr="00DB340C" w:rsidRDefault="000F150D" w:rsidP="00783E41">
      <w:pPr>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Rok provedbe: </w:t>
      </w:r>
      <w:r w:rsidR="000A6048" w:rsidRPr="00DB340C">
        <w:rPr>
          <w:rFonts w:ascii="Times New Roman" w:eastAsia="Times New Roman" w:hAnsi="Times New Roman" w:cs="Times New Roman"/>
          <w:color w:val="000000" w:themeColor="text1"/>
          <w:sz w:val="24"/>
          <w:szCs w:val="24"/>
        </w:rPr>
        <w:t xml:space="preserve">4. kvartal </w:t>
      </w:r>
      <w:r w:rsidRPr="00DB340C">
        <w:rPr>
          <w:rFonts w:ascii="Times New Roman" w:eastAsia="Times New Roman" w:hAnsi="Times New Roman" w:cs="Times New Roman"/>
          <w:color w:val="000000" w:themeColor="text1"/>
          <w:sz w:val="24"/>
          <w:szCs w:val="24"/>
        </w:rPr>
        <w:t>2024</w:t>
      </w:r>
    </w:p>
    <w:p w:rsidR="00783E41" w:rsidRPr="00EE05E9" w:rsidRDefault="000F150D" w:rsidP="00783E41">
      <w:pPr>
        <w:rPr>
          <w:rFonts w:ascii="Times New Roman" w:eastAsia="Times New Roman" w:hAnsi="Times New Roman" w:cs="Times New Roman"/>
          <w:color w:val="FF0000"/>
          <w:sz w:val="24"/>
          <w:szCs w:val="24"/>
        </w:rPr>
      </w:pPr>
      <w:r w:rsidRPr="00EE05E9">
        <w:rPr>
          <w:rFonts w:ascii="Times New Roman" w:eastAsia="Times New Roman" w:hAnsi="Times New Roman" w:cs="Times New Roman"/>
          <w:b/>
          <w:color w:val="000000" w:themeColor="text1"/>
          <w:sz w:val="24"/>
          <w:szCs w:val="24"/>
        </w:rPr>
        <w:t>Izvori financiranja:</w:t>
      </w:r>
      <w:r w:rsidRPr="00EE05E9">
        <w:rPr>
          <w:rFonts w:ascii="Times New Roman" w:eastAsia="Times New Roman" w:hAnsi="Times New Roman" w:cs="Times New Roman"/>
          <w:b/>
          <w:color w:val="000000" w:themeColor="text1"/>
          <w:sz w:val="24"/>
          <w:szCs w:val="24"/>
          <w:highlight w:val="white"/>
        </w:rPr>
        <w:t xml:space="preserve"> </w:t>
      </w:r>
      <w:r w:rsidR="000C693D" w:rsidRPr="00EE05E9">
        <w:rPr>
          <w:rFonts w:ascii="Times New Roman" w:eastAsia="Times New Roman" w:hAnsi="Times New Roman" w:cs="Times New Roman"/>
          <w:color w:val="000000" w:themeColor="text1"/>
          <w:sz w:val="24"/>
          <w:szCs w:val="24"/>
        </w:rPr>
        <w:t xml:space="preserve">Glava 10910 </w:t>
      </w:r>
      <w:r w:rsidR="000A6048" w:rsidRPr="00EE05E9">
        <w:rPr>
          <w:rFonts w:ascii="Times New Roman" w:eastAsia="Times New Roman" w:hAnsi="Times New Roman" w:cs="Times New Roman"/>
          <w:color w:val="000000" w:themeColor="text1"/>
          <w:sz w:val="24"/>
          <w:szCs w:val="24"/>
          <w:highlight w:val="white"/>
        </w:rPr>
        <w:t>Pravosudn</w:t>
      </w:r>
      <w:r w:rsidR="000C693D" w:rsidRPr="00EE05E9">
        <w:rPr>
          <w:rFonts w:ascii="Times New Roman" w:eastAsia="Times New Roman" w:hAnsi="Times New Roman" w:cs="Times New Roman"/>
          <w:color w:val="000000" w:themeColor="text1"/>
          <w:sz w:val="24"/>
          <w:szCs w:val="24"/>
          <w:highlight w:val="white"/>
        </w:rPr>
        <w:t>a</w:t>
      </w:r>
      <w:r w:rsidR="000A6048" w:rsidRPr="00EE05E9">
        <w:rPr>
          <w:rFonts w:ascii="Times New Roman" w:eastAsia="Times New Roman" w:hAnsi="Times New Roman" w:cs="Times New Roman"/>
          <w:color w:val="000000" w:themeColor="text1"/>
          <w:sz w:val="24"/>
          <w:szCs w:val="24"/>
          <w:highlight w:val="white"/>
        </w:rPr>
        <w:t xml:space="preserve"> akademij</w:t>
      </w:r>
      <w:r w:rsidR="000C693D" w:rsidRPr="00EE05E9">
        <w:rPr>
          <w:rFonts w:ascii="Times New Roman" w:eastAsia="Times New Roman" w:hAnsi="Times New Roman" w:cs="Times New Roman"/>
          <w:color w:val="000000" w:themeColor="text1"/>
          <w:sz w:val="24"/>
          <w:szCs w:val="24"/>
          <w:highlight w:val="white"/>
        </w:rPr>
        <w:t>a</w:t>
      </w:r>
      <w:r w:rsidR="000C693D" w:rsidRPr="00EE05E9">
        <w:rPr>
          <w:rFonts w:ascii="Times New Roman" w:eastAsia="Times New Roman" w:hAnsi="Times New Roman" w:cs="Times New Roman"/>
          <w:b/>
          <w:color w:val="000000" w:themeColor="text1"/>
          <w:sz w:val="24"/>
          <w:szCs w:val="24"/>
          <w:highlight w:val="white"/>
        </w:rPr>
        <w:t xml:space="preserve">, </w:t>
      </w:r>
      <w:r w:rsidR="000A6048" w:rsidRPr="00EE05E9">
        <w:rPr>
          <w:rFonts w:ascii="Times New Roman" w:eastAsia="Times New Roman" w:hAnsi="Times New Roman" w:cs="Times New Roman"/>
          <w:b/>
          <w:color w:val="000000" w:themeColor="text1"/>
          <w:sz w:val="24"/>
          <w:szCs w:val="24"/>
          <w:highlight w:val="white"/>
        </w:rPr>
        <w:t xml:space="preserve"> </w:t>
      </w:r>
      <w:r w:rsidRPr="00EE05E9">
        <w:rPr>
          <w:rFonts w:ascii="Times New Roman" w:eastAsia="Times New Roman" w:hAnsi="Times New Roman" w:cs="Times New Roman"/>
          <w:color w:val="000000" w:themeColor="text1"/>
          <w:sz w:val="24"/>
          <w:szCs w:val="24"/>
          <w:highlight w:val="white"/>
        </w:rPr>
        <w:t xml:space="preserve">A629024 </w:t>
      </w:r>
      <w:r w:rsidR="000C693D" w:rsidRPr="00EE05E9">
        <w:rPr>
          <w:rFonts w:ascii="Times New Roman" w:eastAsia="Times New Roman" w:hAnsi="Times New Roman" w:cs="Times New Roman"/>
          <w:color w:val="000000" w:themeColor="text1"/>
          <w:sz w:val="24"/>
          <w:szCs w:val="24"/>
        </w:rPr>
        <w:t xml:space="preserve">Stručno usavršavanje,  u iznosu od </w:t>
      </w:r>
      <w:r w:rsidR="00EE05E9" w:rsidRPr="00FE4570">
        <w:rPr>
          <w:rFonts w:ascii="Times New Roman" w:eastAsia="Times New Roman" w:hAnsi="Times New Roman" w:cs="Times New Roman"/>
          <w:color w:val="000000" w:themeColor="text1"/>
          <w:sz w:val="24"/>
          <w:szCs w:val="24"/>
        </w:rPr>
        <w:t>4.600,00 EUR</w:t>
      </w:r>
    </w:p>
    <w:p w:rsidR="00691AE5" w:rsidRPr="00DB340C" w:rsidRDefault="000F150D" w:rsidP="00783E41">
      <w:pPr>
        <w:spacing w:line="360" w:lineRule="auto"/>
        <w:rPr>
          <w:rFonts w:ascii="Times New Roman" w:eastAsia="Times New Roman" w:hAnsi="Times New Roman" w:cs="Times New Roman"/>
          <w:color w:val="000000" w:themeColor="text1"/>
          <w:sz w:val="28"/>
          <w:szCs w:val="28"/>
        </w:rPr>
      </w:pPr>
      <w:r w:rsidRPr="00DB340C">
        <w:rPr>
          <w:rFonts w:ascii="Times New Roman" w:eastAsia="Times New Roman" w:hAnsi="Times New Roman" w:cs="Times New Roman"/>
          <w:b/>
          <w:color w:val="000000" w:themeColor="text1"/>
          <w:sz w:val="24"/>
          <w:szCs w:val="24"/>
        </w:rPr>
        <w:t>Oznaka: I</w:t>
      </w:r>
    </w:p>
    <w:p w:rsidR="00850C3F" w:rsidRPr="00DB340C" w:rsidRDefault="00850C3F" w:rsidP="00850C3F">
      <w:pPr>
        <w:spacing w:line="360" w:lineRule="auto"/>
        <w:rPr>
          <w:rFonts w:ascii="Times New Roman" w:eastAsia="Times New Roman" w:hAnsi="Times New Roman" w:cs="Times New Roman"/>
          <w:color w:val="000000" w:themeColor="text1"/>
          <w:sz w:val="28"/>
          <w:szCs w:val="28"/>
        </w:rPr>
      </w:pPr>
    </w:p>
    <w:p w:rsidR="00850C3F" w:rsidRPr="00DB340C" w:rsidRDefault="000F150D" w:rsidP="00850C3F">
      <w:pPr>
        <w:rPr>
          <w:rFonts w:ascii="Times New Roman" w:hAnsi="Times New Roman" w:cs="Times New Roman"/>
          <w:color w:val="000000" w:themeColor="text1"/>
          <w:sz w:val="28"/>
          <w:szCs w:val="28"/>
          <w:shd w:val="clear" w:color="auto" w:fill="FFFFFF"/>
        </w:rPr>
      </w:pPr>
      <w:r w:rsidRPr="00DB340C">
        <w:rPr>
          <w:rFonts w:ascii="Times New Roman" w:eastAsia="Times New Roman" w:hAnsi="Times New Roman" w:cs="Times New Roman"/>
          <w:color w:val="000000" w:themeColor="text1"/>
          <w:sz w:val="28"/>
          <w:szCs w:val="28"/>
        </w:rPr>
        <w:t xml:space="preserve">3.5. </w:t>
      </w:r>
      <w:r w:rsidR="00850C3F" w:rsidRPr="00DB340C">
        <w:rPr>
          <w:rFonts w:ascii="Times New Roman" w:hAnsi="Times New Roman" w:cs="Times New Roman"/>
          <w:color w:val="000000" w:themeColor="text1"/>
          <w:sz w:val="28"/>
          <w:szCs w:val="28"/>
          <w:shd w:val="clear" w:color="auto" w:fill="FFFFFF"/>
        </w:rPr>
        <w:t>Podizanje razine stručnosti i svijesti dionika u pravosudnom sustavu o seksizmu i stereotipima</w:t>
      </w:r>
    </w:p>
    <w:p w:rsidR="00850C3F" w:rsidRPr="00DB340C" w:rsidRDefault="00850C3F" w:rsidP="00850C3F">
      <w:pPr>
        <w:rPr>
          <w:rFonts w:ascii="Times New Roman" w:hAnsi="Times New Roman" w:cs="Times New Roman"/>
          <w:color w:val="000000" w:themeColor="text1"/>
          <w:sz w:val="28"/>
          <w:szCs w:val="28"/>
          <w:shd w:val="clear" w:color="auto" w:fill="FFFFFF"/>
        </w:rPr>
      </w:pPr>
    </w:p>
    <w:p w:rsidR="00691AE5" w:rsidRPr="00DB340C" w:rsidRDefault="000F150D" w:rsidP="00850C3F">
      <w:pPr>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Svrha i doprinos: </w:t>
      </w:r>
      <w:r w:rsidRPr="00DB340C">
        <w:rPr>
          <w:rFonts w:ascii="Times New Roman" w:eastAsia="Times New Roman" w:hAnsi="Times New Roman" w:cs="Times New Roman"/>
          <w:color w:val="000000" w:themeColor="text1"/>
          <w:sz w:val="24"/>
          <w:szCs w:val="24"/>
        </w:rPr>
        <w:t>Osigurati sustav koji je osjetljiv na potrebe žena s ciljem adekvatne reakcije čime bi se povećalo povjerenje u sustav zaštite te promptno reagiranje na seksizam. Time bi se stvorili preduvjeti za uklanjanje rodno uvjetovanog nasilja.</w:t>
      </w:r>
    </w:p>
    <w:p w:rsidR="00691AE5" w:rsidRPr="00DB340C" w:rsidRDefault="000F150D">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Pokazatelji rezultata:</w:t>
      </w:r>
    </w:p>
    <w:p w:rsidR="00691AE5" w:rsidRPr="00DB340C" w:rsidRDefault="000F150D">
      <w:pPr>
        <w:spacing w:before="240" w:after="240"/>
        <w:ind w:left="72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3.5.1.</w:t>
      </w:r>
      <w:r w:rsidRPr="00DB340C">
        <w:rPr>
          <w:rFonts w:ascii="Times New Roman" w:eastAsia="Times New Roman" w:hAnsi="Times New Roman" w:cs="Times New Roman"/>
          <w:color w:val="000000" w:themeColor="text1"/>
          <w:sz w:val="24"/>
          <w:szCs w:val="24"/>
        </w:rPr>
        <w:t xml:space="preserve"> Broj educiranih državnih odvjetnika, zamjenika</w:t>
      </w:r>
      <w:r w:rsidR="00B04EF0">
        <w:rPr>
          <w:rFonts w:ascii="Times New Roman" w:eastAsia="Times New Roman" w:hAnsi="Times New Roman" w:cs="Times New Roman"/>
          <w:color w:val="000000" w:themeColor="text1"/>
          <w:sz w:val="24"/>
          <w:szCs w:val="24"/>
        </w:rPr>
        <w:t>,</w:t>
      </w:r>
      <w:r w:rsidRPr="00DB340C">
        <w:rPr>
          <w:rFonts w:ascii="Times New Roman" w:eastAsia="Times New Roman" w:hAnsi="Times New Roman" w:cs="Times New Roman"/>
          <w:color w:val="000000" w:themeColor="text1"/>
          <w:sz w:val="24"/>
          <w:szCs w:val="24"/>
        </w:rPr>
        <w:t xml:space="preserve"> državnih odvjetnika i savjetnika u pravosudnim tij</w:t>
      </w:r>
      <w:r w:rsidR="006C7CC8">
        <w:rPr>
          <w:rFonts w:ascii="Times New Roman" w:eastAsia="Times New Roman" w:hAnsi="Times New Roman" w:cs="Times New Roman"/>
          <w:color w:val="000000" w:themeColor="text1"/>
          <w:sz w:val="24"/>
          <w:szCs w:val="24"/>
        </w:rPr>
        <w:t>elima o seksizmu i stereotipima</w:t>
      </w:r>
    </w:p>
    <w:p w:rsidR="00691AE5" w:rsidRPr="00DB340C" w:rsidRDefault="000F150D">
      <w:pPr>
        <w:spacing w:before="240" w:after="240"/>
        <w:rPr>
          <w:rFonts w:ascii="Times New Roman" w:eastAsia="Times New Roman" w:hAnsi="Times New Roman" w:cs="Times New Roman"/>
          <w:i/>
          <w:color w:val="000000" w:themeColor="text1"/>
          <w:sz w:val="24"/>
          <w:szCs w:val="24"/>
        </w:rPr>
      </w:pPr>
      <w:r w:rsidRPr="00DB340C">
        <w:rPr>
          <w:rFonts w:ascii="Times New Roman" w:eastAsia="Times New Roman" w:hAnsi="Times New Roman" w:cs="Times New Roman"/>
          <w:i/>
          <w:color w:val="000000" w:themeColor="text1"/>
          <w:sz w:val="24"/>
          <w:szCs w:val="24"/>
        </w:rPr>
        <w:t>Prema podacima dostavljenim od strane DORH-a broj radionica o seksizmu u 2019. godini iznosi 0, stoga je početna vrijednost pokazatelja rezultata 0.</w:t>
      </w:r>
    </w:p>
    <w:p w:rsidR="00691AE5" w:rsidRPr="00DB340C" w:rsidRDefault="000F150D">
      <w:pPr>
        <w:spacing w:before="240" w:after="240"/>
        <w:ind w:firstLine="72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3.5.2.</w:t>
      </w:r>
      <w:r w:rsidRPr="00DB340C">
        <w:rPr>
          <w:rFonts w:ascii="Times New Roman" w:eastAsia="Times New Roman" w:hAnsi="Times New Roman" w:cs="Times New Roman"/>
          <w:color w:val="000000" w:themeColor="text1"/>
          <w:sz w:val="24"/>
          <w:szCs w:val="24"/>
        </w:rPr>
        <w:t xml:space="preserve"> Broj educiranih sudaca i savjetnika u pravosudnim tijelima o seksizmu i stereotipima.</w:t>
      </w:r>
    </w:p>
    <w:p w:rsidR="00691AE5" w:rsidRPr="00DB340C" w:rsidRDefault="000F150D">
      <w:pPr>
        <w:spacing w:before="240" w:after="240"/>
        <w:rPr>
          <w:rFonts w:ascii="Times New Roman" w:eastAsia="Times New Roman" w:hAnsi="Times New Roman" w:cs="Times New Roman"/>
          <w:i/>
          <w:color w:val="000000" w:themeColor="text1"/>
          <w:sz w:val="24"/>
          <w:szCs w:val="24"/>
        </w:rPr>
      </w:pPr>
      <w:r w:rsidRPr="00DB340C">
        <w:rPr>
          <w:rFonts w:ascii="Times New Roman" w:eastAsia="Times New Roman" w:hAnsi="Times New Roman" w:cs="Times New Roman"/>
          <w:i/>
          <w:color w:val="000000" w:themeColor="text1"/>
          <w:sz w:val="24"/>
          <w:szCs w:val="24"/>
        </w:rPr>
        <w:lastRenderedPageBreak/>
        <w:t>Prema podacima dostavljenim od strane MPU-a broj radionica u 2019. godini je iznosio 0, stoga je početna vrijednost pokazatelja rezultata 0.</w:t>
      </w:r>
    </w:p>
    <w:p w:rsidR="00691AE5" w:rsidRPr="00DB340C" w:rsidRDefault="000F150D" w:rsidP="00783E41">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Nositelj mjere: Pravosudna akademija</w:t>
      </w:r>
    </w:p>
    <w:p w:rsidR="00691AE5" w:rsidRPr="00DB340C" w:rsidRDefault="000F150D" w:rsidP="00783E41">
      <w:pPr>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Rok provedbe</w:t>
      </w:r>
      <w:r w:rsidRPr="00DB340C">
        <w:rPr>
          <w:rFonts w:ascii="Times New Roman" w:eastAsia="Times New Roman" w:hAnsi="Times New Roman" w:cs="Times New Roman"/>
          <w:color w:val="000000" w:themeColor="text1"/>
          <w:sz w:val="24"/>
          <w:szCs w:val="24"/>
        </w:rPr>
        <w:t xml:space="preserve">: </w:t>
      </w:r>
      <w:r w:rsidR="000C693D" w:rsidRPr="00DB340C">
        <w:rPr>
          <w:rFonts w:ascii="Times New Roman" w:eastAsia="Times New Roman" w:hAnsi="Times New Roman" w:cs="Times New Roman"/>
          <w:color w:val="000000" w:themeColor="text1"/>
          <w:sz w:val="24"/>
          <w:szCs w:val="24"/>
        </w:rPr>
        <w:t xml:space="preserve">4. kvartal </w:t>
      </w:r>
      <w:r w:rsidRPr="00DB340C">
        <w:rPr>
          <w:rFonts w:ascii="Times New Roman" w:eastAsia="Times New Roman" w:hAnsi="Times New Roman" w:cs="Times New Roman"/>
          <w:color w:val="000000" w:themeColor="text1"/>
          <w:sz w:val="24"/>
          <w:szCs w:val="24"/>
        </w:rPr>
        <w:t>2024</w:t>
      </w:r>
      <w:r w:rsidR="000C693D" w:rsidRPr="00DB340C">
        <w:rPr>
          <w:rFonts w:ascii="Times New Roman" w:eastAsia="Times New Roman" w:hAnsi="Times New Roman" w:cs="Times New Roman"/>
          <w:color w:val="000000" w:themeColor="text1"/>
          <w:sz w:val="24"/>
          <w:szCs w:val="24"/>
        </w:rPr>
        <w:t>.</w:t>
      </w:r>
    </w:p>
    <w:p w:rsidR="00783E41" w:rsidRPr="00EE05E9" w:rsidRDefault="000F150D" w:rsidP="00783E41">
      <w:pPr>
        <w:rPr>
          <w:rFonts w:ascii="Times New Roman" w:eastAsia="Times New Roman" w:hAnsi="Times New Roman" w:cs="Times New Roman"/>
          <w:color w:val="FF0000"/>
          <w:sz w:val="24"/>
          <w:szCs w:val="24"/>
        </w:rPr>
      </w:pPr>
      <w:r w:rsidRPr="00EE05E9">
        <w:rPr>
          <w:rFonts w:ascii="Times New Roman" w:eastAsia="Times New Roman" w:hAnsi="Times New Roman" w:cs="Times New Roman"/>
          <w:b/>
          <w:color w:val="000000" w:themeColor="text1"/>
          <w:sz w:val="24"/>
          <w:szCs w:val="24"/>
        </w:rPr>
        <w:t xml:space="preserve">Izvori financiranja:  </w:t>
      </w:r>
      <w:r w:rsidR="00F85F5A" w:rsidRPr="00EE05E9">
        <w:rPr>
          <w:rFonts w:ascii="Times New Roman" w:eastAsia="Times New Roman" w:hAnsi="Times New Roman" w:cs="Times New Roman"/>
          <w:color w:val="000000" w:themeColor="text1"/>
          <w:sz w:val="24"/>
          <w:szCs w:val="24"/>
        </w:rPr>
        <w:t>Glava 10910 P</w:t>
      </w:r>
      <w:r w:rsidR="000C693D" w:rsidRPr="00EE05E9">
        <w:rPr>
          <w:rFonts w:ascii="Times New Roman" w:eastAsia="Times New Roman" w:hAnsi="Times New Roman" w:cs="Times New Roman"/>
          <w:color w:val="000000" w:themeColor="text1"/>
          <w:sz w:val="24"/>
          <w:szCs w:val="24"/>
        </w:rPr>
        <w:t xml:space="preserve">ravosudna akademija,  </w:t>
      </w:r>
      <w:r w:rsidRPr="00EE05E9">
        <w:rPr>
          <w:rFonts w:ascii="Times New Roman" w:eastAsia="Times New Roman" w:hAnsi="Times New Roman" w:cs="Times New Roman"/>
          <w:color w:val="000000" w:themeColor="text1"/>
          <w:sz w:val="24"/>
          <w:szCs w:val="24"/>
          <w:highlight w:val="white"/>
        </w:rPr>
        <w:t xml:space="preserve">A629024 </w:t>
      </w:r>
      <w:r w:rsidR="000C693D" w:rsidRPr="00EE05E9">
        <w:rPr>
          <w:rFonts w:ascii="Times New Roman" w:eastAsia="Times New Roman" w:hAnsi="Times New Roman" w:cs="Times New Roman"/>
          <w:color w:val="000000" w:themeColor="text1"/>
          <w:sz w:val="24"/>
          <w:szCs w:val="24"/>
        </w:rPr>
        <w:t xml:space="preserve">Stručno usavršavanje, u iznosu od </w:t>
      </w:r>
      <w:r w:rsidR="00A22CBA" w:rsidRPr="00FE4570">
        <w:rPr>
          <w:rFonts w:ascii="Times New Roman" w:eastAsia="Times New Roman" w:hAnsi="Times New Roman" w:cs="Times New Roman"/>
          <w:color w:val="000000" w:themeColor="text1"/>
          <w:sz w:val="24"/>
          <w:szCs w:val="24"/>
        </w:rPr>
        <w:t>4.600</w:t>
      </w:r>
      <w:r w:rsidR="00EE05E9" w:rsidRPr="00FE4570">
        <w:rPr>
          <w:rFonts w:ascii="Times New Roman" w:eastAsia="Times New Roman" w:hAnsi="Times New Roman" w:cs="Times New Roman"/>
          <w:color w:val="000000" w:themeColor="text1"/>
          <w:sz w:val="24"/>
          <w:szCs w:val="24"/>
        </w:rPr>
        <w:t>,00 EUR</w:t>
      </w:r>
      <w:r w:rsidR="00EE05E9">
        <w:rPr>
          <w:rFonts w:ascii="Times New Roman" w:eastAsia="Times New Roman" w:hAnsi="Times New Roman" w:cs="Times New Roman"/>
          <w:color w:val="FF0000"/>
          <w:sz w:val="24"/>
          <w:szCs w:val="24"/>
        </w:rPr>
        <w:t xml:space="preserve"> </w:t>
      </w:r>
    </w:p>
    <w:p w:rsidR="00691AE5" w:rsidRPr="00DB340C" w:rsidRDefault="000F150D" w:rsidP="00783E41">
      <w:pPr>
        <w:spacing w:line="360" w:lineRule="auto"/>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Oznaka: I</w:t>
      </w:r>
    </w:p>
    <w:p w:rsidR="00042C28" w:rsidRPr="00DB340C" w:rsidRDefault="00917D99" w:rsidP="00783E41">
      <w:pPr>
        <w:spacing w:line="36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
    <w:p w:rsidR="00691AE5" w:rsidRPr="00DB340C" w:rsidRDefault="000F150D" w:rsidP="00850C3F">
      <w:pPr>
        <w:rPr>
          <w:rFonts w:ascii="Times New Roman" w:eastAsia="Times New Roman" w:hAnsi="Times New Roman" w:cs="Times New Roman"/>
          <w:color w:val="000000" w:themeColor="text1"/>
          <w:sz w:val="28"/>
          <w:szCs w:val="28"/>
        </w:rPr>
      </w:pPr>
      <w:r w:rsidRPr="00DB340C">
        <w:rPr>
          <w:rFonts w:ascii="Times New Roman" w:eastAsia="Times New Roman" w:hAnsi="Times New Roman" w:cs="Times New Roman"/>
          <w:color w:val="000000" w:themeColor="text1"/>
          <w:sz w:val="28"/>
          <w:szCs w:val="28"/>
        </w:rPr>
        <w:t>3.6. Podizanje razine stručnosti i svijesti policijskih službenika i službenica o rodno uvjetovanom nasilju</w:t>
      </w:r>
    </w:p>
    <w:p w:rsidR="00691AE5" w:rsidRPr="00DB340C" w:rsidRDefault="000F150D">
      <w:pPr>
        <w:spacing w:before="240" w:after="24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 Svrha i doprinos: </w:t>
      </w:r>
      <w:r w:rsidRPr="00DB340C">
        <w:rPr>
          <w:rFonts w:ascii="Times New Roman" w:eastAsia="Times New Roman" w:hAnsi="Times New Roman" w:cs="Times New Roman"/>
          <w:color w:val="000000" w:themeColor="text1"/>
          <w:sz w:val="24"/>
          <w:szCs w:val="24"/>
        </w:rPr>
        <w:t>Osigurati sustav koji je osjetljiv na potrebe i prava žrtava rodno uvjetovanog nasilja s ciljem adekvatne reakcije čime bi se povećalo povjerenje žrtava u sustav zaštite te promptno kažnjavanje počinitelja. Stvaranjem povjerenja u sustav žrtve bi češće prijavljivale rodno uvjetovano nasilje, dok bi se kažnjavanjem počinitelja ostvarila učinkovita prevencija. Time bi se stvorili preduvjeti za uklanjanje rodno uvjetovanog nasilja.</w:t>
      </w:r>
    </w:p>
    <w:p w:rsidR="00691AE5" w:rsidRPr="00DB340C" w:rsidRDefault="000F150D">
      <w:pPr>
        <w:spacing w:before="240" w:after="240"/>
        <w:jc w:val="both"/>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Pokazatelji rezultata:</w:t>
      </w:r>
    </w:p>
    <w:p w:rsidR="00691AE5" w:rsidRPr="00DB340C" w:rsidRDefault="000F150D">
      <w:pPr>
        <w:shd w:val="clear" w:color="auto" w:fill="FFFFFF"/>
        <w:ind w:left="720"/>
        <w:jc w:val="both"/>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3.6.1.</w:t>
      </w:r>
      <w:r w:rsidRPr="00DB340C">
        <w:rPr>
          <w:rFonts w:ascii="Times New Roman" w:eastAsia="Times New Roman" w:hAnsi="Times New Roman" w:cs="Times New Roman"/>
          <w:color w:val="000000" w:themeColor="text1"/>
          <w:sz w:val="24"/>
          <w:szCs w:val="24"/>
        </w:rPr>
        <w:t xml:space="preserve"> Broj polaznika Programa srednjoškolskog obrazovanja odraslih za zanimanje policajac/policajka educiranih o rodno uvjetovanom nasilju</w:t>
      </w:r>
    </w:p>
    <w:p w:rsidR="00691AE5" w:rsidRPr="00DB340C" w:rsidRDefault="000F150D">
      <w:pPr>
        <w:shd w:val="clear" w:color="auto" w:fill="FFFFFF"/>
        <w:ind w:firstLine="720"/>
        <w:jc w:val="both"/>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3.6.2.</w:t>
      </w:r>
      <w:r w:rsidRPr="00DB340C">
        <w:rPr>
          <w:rFonts w:ascii="Times New Roman" w:eastAsia="Times New Roman" w:hAnsi="Times New Roman" w:cs="Times New Roman"/>
          <w:color w:val="000000" w:themeColor="text1"/>
          <w:sz w:val="24"/>
          <w:szCs w:val="24"/>
        </w:rPr>
        <w:t xml:space="preserve"> Broj studenata Visoke policijske škole educiranih o rodno uvjetovanom nasilju</w:t>
      </w:r>
    </w:p>
    <w:p w:rsidR="00691AE5" w:rsidRPr="00DB340C" w:rsidRDefault="000F150D">
      <w:pPr>
        <w:shd w:val="clear" w:color="auto" w:fill="FFFFFF"/>
        <w:ind w:left="720"/>
        <w:jc w:val="both"/>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3.6.3.</w:t>
      </w:r>
      <w:r w:rsidRPr="00DB340C">
        <w:rPr>
          <w:rFonts w:ascii="Times New Roman" w:eastAsia="Times New Roman" w:hAnsi="Times New Roman" w:cs="Times New Roman"/>
          <w:color w:val="000000" w:themeColor="text1"/>
          <w:sz w:val="24"/>
          <w:szCs w:val="24"/>
        </w:rPr>
        <w:t xml:space="preserve"> Broj policijskih službenika educiranih o rodno uvjetovanom nasilju u okviru specijalizacije i stručnog usavršavanja</w:t>
      </w:r>
    </w:p>
    <w:p w:rsidR="00691AE5" w:rsidRPr="00DB340C" w:rsidRDefault="000F150D">
      <w:pPr>
        <w:spacing w:before="240" w:after="24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i/>
          <w:color w:val="000000" w:themeColor="text1"/>
          <w:sz w:val="24"/>
          <w:szCs w:val="24"/>
        </w:rPr>
        <w:t>Prema dostavljenim podacima MUP-a u 2019. godini se educiralo 311 policijskih službenika o gore navedenoj temi pa početna vrijednost pokazatelja rezultata iznosi 311.</w:t>
      </w:r>
    </w:p>
    <w:p w:rsidR="00042C28" w:rsidRPr="00DB340C" w:rsidRDefault="000F150D" w:rsidP="00042C28">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 xml:space="preserve">Nositelj </w:t>
      </w:r>
      <w:r w:rsidR="00192F3E" w:rsidRPr="00DB340C">
        <w:rPr>
          <w:rFonts w:ascii="Times New Roman" w:eastAsia="Times New Roman" w:hAnsi="Times New Roman" w:cs="Times New Roman"/>
          <w:b/>
          <w:color w:val="000000" w:themeColor="text1"/>
          <w:sz w:val="24"/>
          <w:szCs w:val="24"/>
        </w:rPr>
        <w:t xml:space="preserve">provedbe </w:t>
      </w:r>
      <w:r w:rsidRPr="00DB340C">
        <w:rPr>
          <w:rFonts w:ascii="Times New Roman" w:eastAsia="Times New Roman" w:hAnsi="Times New Roman" w:cs="Times New Roman"/>
          <w:b/>
          <w:color w:val="000000" w:themeColor="text1"/>
          <w:sz w:val="24"/>
          <w:szCs w:val="24"/>
        </w:rPr>
        <w:t>mjere: M</w:t>
      </w:r>
      <w:r w:rsidR="00042C28" w:rsidRPr="00DB340C">
        <w:rPr>
          <w:rFonts w:ascii="Times New Roman" w:eastAsia="Times New Roman" w:hAnsi="Times New Roman" w:cs="Times New Roman"/>
          <w:b/>
          <w:color w:val="000000" w:themeColor="text1"/>
          <w:sz w:val="24"/>
          <w:szCs w:val="24"/>
        </w:rPr>
        <w:t xml:space="preserve">inistarstvo unutarnjih poslova </w:t>
      </w:r>
    </w:p>
    <w:p w:rsidR="00691AE5" w:rsidRPr="00DB340C" w:rsidRDefault="000F150D" w:rsidP="00042C28">
      <w:pPr>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Rok provedbe: </w:t>
      </w:r>
      <w:r w:rsidR="000A6048" w:rsidRPr="00DB340C">
        <w:rPr>
          <w:rFonts w:ascii="Times New Roman" w:eastAsia="Times New Roman" w:hAnsi="Times New Roman" w:cs="Times New Roman"/>
          <w:color w:val="000000" w:themeColor="text1"/>
          <w:sz w:val="24"/>
          <w:szCs w:val="24"/>
        </w:rPr>
        <w:t>4. kvartal</w:t>
      </w:r>
      <w:r w:rsidR="000A6048" w:rsidRPr="00DB340C">
        <w:rPr>
          <w:rFonts w:ascii="Times New Roman" w:eastAsia="Times New Roman" w:hAnsi="Times New Roman" w:cs="Times New Roman"/>
          <w:b/>
          <w:color w:val="000000" w:themeColor="text1"/>
          <w:sz w:val="24"/>
          <w:szCs w:val="24"/>
        </w:rPr>
        <w:t xml:space="preserve"> </w:t>
      </w:r>
      <w:r w:rsidRPr="00DB340C">
        <w:rPr>
          <w:rFonts w:ascii="Times New Roman" w:eastAsia="Times New Roman" w:hAnsi="Times New Roman" w:cs="Times New Roman"/>
          <w:color w:val="000000" w:themeColor="text1"/>
          <w:sz w:val="24"/>
          <w:szCs w:val="24"/>
        </w:rPr>
        <w:t>2024.</w:t>
      </w:r>
    </w:p>
    <w:p w:rsidR="000C693D" w:rsidRPr="00DB340C" w:rsidRDefault="000F150D" w:rsidP="002A7C95">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 xml:space="preserve">Izvori financiranja: </w:t>
      </w:r>
      <w:r w:rsidR="000C693D" w:rsidRPr="00DB340C">
        <w:rPr>
          <w:rFonts w:ascii="Times New Roman" w:eastAsia="Times New Roman" w:hAnsi="Times New Roman" w:cs="Times New Roman"/>
          <w:color w:val="000000" w:themeColor="text1"/>
          <w:sz w:val="24"/>
          <w:szCs w:val="24"/>
        </w:rPr>
        <w:t xml:space="preserve">Razdjel 040, Glava 04005 Ministarstvo unutarnjih poslova, aktivnost A553131 - Administracija i upravljanje (izvor 11), skupina 32 - materijalni rashodi, u iznosu od </w:t>
      </w:r>
      <w:r w:rsidR="00BF622B">
        <w:rPr>
          <w:rFonts w:ascii="Times New Roman" w:eastAsia="Times New Roman" w:hAnsi="Times New Roman" w:cs="Times New Roman"/>
          <w:color w:val="000000" w:themeColor="text1"/>
          <w:sz w:val="24"/>
          <w:szCs w:val="24"/>
        </w:rPr>
        <w:t>14.972,00 EUR</w:t>
      </w:r>
      <w:r w:rsidR="000C693D" w:rsidRPr="003C2E57">
        <w:rPr>
          <w:rFonts w:ascii="Times New Roman" w:eastAsia="Times New Roman" w:hAnsi="Times New Roman" w:cs="Times New Roman"/>
          <w:color w:val="FF0000"/>
          <w:sz w:val="24"/>
          <w:szCs w:val="24"/>
        </w:rPr>
        <w:t xml:space="preserve"> </w:t>
      </w:r>
    </w:p>
    <w:p w:rsidR="005F592C" w:rsidRPr="00DB340C" w:rsidRDefault="000F150D" w:rsidP="002A7C95">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 xml:space="preserve">Oznaka: </w:t>
      </w:r>
      <w:r w:rsidR="002A7C95" w:rsidRPr="00DB340C">
        <w:rPr>
          <w:rFonts w:ascii="Times New Roman" w:eastAsia="Times New Roman" w:hAnsi="Times New Roman" w:cs="Times New Roman"/>
          <w:b/>
          <w:color w:val="000000" w:themeColor="text1"/>
          <w:sz w:val="24"/>
          <w:szCs w:val="24"/>
        </w:rPr>
        <w:t>I</w:t>
      </w:r>
    </w:p>
    <w:p w:rsidR="000A6048" w:rsidRPr="00DB340C" w:rsidRDefault="000A6048" w:rsidP="002A7C95">
      <w:pPr>
        <w:rPr>
          <w:rFonts w:ascii="Times New Roman" w:eastAsia="Times New Roman" w:hAnsi="Times New Roman" w:cs="Times New Roman"/>
          <w:b/>
          <w:color w:val="000000" w:themeColor="text1"/>
          <w:sz w:val="24"/>
          <w:szCs w:val="24"/>
        </w:rPr>
      </w:pPr>
    </w:p>
    <w:p w:rsidR="00EF5249" w:rsidRPr="00DB340C" w:rsidRDefault="00EF5249" w:rsidP="002A7C95">
      <w:pPr>
        <w:rPr>
          <w:rFonts w:ascii="Times New Roman" w:eastAsia="Times New Roman" w:hAnsi="Times New Roman" w:cs="Times New Roman"/>
          <w:color w:val="000000" w:themeColor="text1"/>
          <w:sz w:val="28"/>
          <w:szCs w:val="28"/>
        </w:rPr>
      </w:pPr>
      <w:r w:rsidRPr="00DB340C">
        <w:rPr>
          <w:rFonts w:ascii="Times New Roman" w:eastAsia="Times New Roman" w:hAnsi="Times New Roman" w:cs="Times New Roman"/>
          <w:color w:val="000000" w:themeColor="text1"/>
          <w:sz w:val="28"/>
          <w:szCs w:val="28"/>
        </w:rPr>
        <w:t>3.7. Osigurati primjereno postupanje institucija u slučajevima seksu</w:t>
      </w:r>
      <w:r w:rsidR="003605BC" w:rsidRPr="00DB340C">
        <w:rPr>
          <w:rFonts w:ascii="Times New Roman" w:eastAsia="Times New Roman" w:hAnsi="Times New Roman" w:cs="Times New Roman"/>
          <w:color w:val="000000" w:themeColor="text1"/>
          <w:sz w:val="28"/>
          <w:szCs w:val="28"/>
        </w:rPr>
        <w:t>al</w:t>
      </w:r>
      <w:r w:rsidRPr="00DB340C">
        <w:rPr>
          <w:rFonts w:ascii="Times New Roman" w:eastAsia="Times New Roman" w:hAnsi="Times New Roman" w:cs="Times New Roman"/>
          <w:color w:val="000000" w:themeColor="text1"/>
          <w:sz w:val="28"/>
          <w:szCs w:val="28"/>
        </w:rPr>
        <w:t>nog nasilja</w:t>
      </w:r>
    </w:p>
    <w:p w:rsidR="00691AE5" w:rsidRPr="00DB340C" w:rsidRDefault="00EF5249">
      <w:pPr>
        <w:spacing w:before="240" w:after="24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Svrha i doprinos: </w:t>
      </w:r>
      <w:r w:rsidRPr="00DB340C">
        <w:rPr>
          <w:rFonts w:ascii="Times New Roman" w:eastAsia="Times New Roman" w:hAnsi="Times New Roman" w:cs="Times New Roman"/>
          <w:color w:val="000000" w:themeColor="text1"/>
          <w:sz w:val="24"/>
          <w:szCs w:val="24"/>
        </w:rPr>
        <w:t xml:space="preserve">Uputama iz Protokola o postupanju u slučajevima seksualnog nasilja omogućava se svim ključnim institucijama koje su uključene u zaštitu žrtava seksualnog nasilja </w:t>
      </w:r>
      <w:r w:rsidRPr="00DB340C">
        <w:rPr>
          <w:rFonts w:ascii="Times New Roman" w:eastAsia="Times New Roman" w:hAnsi="Times New Roman" w:cs="Times New Roman"/>
          <w:color w:val="000000" w:themeColor="text1"/>
          <w:sz w:val="24"/>
          <w:szCs w:val="24"/>
        </w:rPr>
        <w:lastRenderedPageBreak/>
        <w:t>da prepoznaju i pravovremeno, ujednačeno reagiraju u skladu s važećom zakonskom regulativom. Potrebno je pratiti zakonske promjene i redovito usklađivati Protokol</w:t>
      </w:r>
      <w:r w:rsidR="006776E7">
        <w:rPr>
          <w:rFonts w:ascii="Times New Roman" w:eastAsia="Times New Roman" w:hAnsi="Times New Roman" w:cs="Times New Roman"/>
          <w:color w:val="000000" w:themeColor="text1"/>
          <w:sz w:val="24"/>
          <w:szCs w:val="24"/>
        </w:rPr>
        <w:t>.</w:t>
      </w:r>
    </w:p>
    <w:p w:rsidR="00EF5249" w:rsidRPr="00DB340C" w:rsidRDefault="006776E7">
      <w:pPr>
        <w:spacing w:before="240" w:after="24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Poka</w:t>
      </w:r>
      <w:r w:rsidR="00EF5249" w:rsidRPr="00DB340C">
        <w:rPr>
          <w:rFonts w:ascii="Times New Roman" w:eastAsia="Times New Roman" w:hAnsi="Times New Roman" w:cs="Times New Roman"/>
          <w:b/>
          <w:color w:val="000000" w:themeColor="text1"/>
          <w:sz w:val="24"/>
          <w:szCs w:val="24"/>
        </w:rPr>
        <w:t>zatelji rezultata:</w:t>
      </w:r>
    </w:p>
    <w:p w:rsidR="00EF5249" w:rsidRPr="00DB340C" w:rsidRDefault="00EF5249" w:rsidP="00EF5249">
      <w:pPr>
        <w:spacing w:before="240" w:after="240"/>
        <w:ind w:left="63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3.7.1. </w:t>
      </w:r>
      <w:r w:rsidR="00343C09" w:rsidRPr="00343C09">
        <w:rPr>
          <w:rFonts w:ascii="Times New Roman" w:eastAsia="Times New Roman" w:hAnsi="Times New Roman" w:cs="Times New Roman"/>
          <w:color w:val="000000" w:themeColor="text1"/>
          <w:sz w:val="24"/>
          <w:szCs w:val="24"/>
        </w:rPr>
        <w:t>Izrađen novi</w:t>
      </w:r>
      <w:r w:rsidR="00343C09">
        <w:rPr>
          <w:rFonts w:ascii="Times New Roman" w:eastAsia="Times New Roman" w:hAnsi="Times New Roman" w:cs="Times New Roman"/>
          <w:b/>
          <w:color w:val="000000" w:themeColor="text1"/>
          <w:sz w:val="24"/>
          <w:szCs w:val="24"/>
        </w:rPr>
        <w:t xml:space="preserve"> </w:t>
      </w:r>
      <w:r w:rsidR="00343C09">
        <w:rPr>
          <w:rFonts w:ascii="Times New Roman" w:hAnsi="Times New Roman" w:cs="Times New Roman"/>
          <w:bCs/>
          <w:color w:val="000000" w:themeColor="text1"/>
          <w:sz w:val="24"/>
          <w:szCs w:val="24"/>
          <w:shd w:val="clear" w:color="auto" w:fill="FFFFFF"/>
        </w:rPr>
        <w:t>Protokol</w:t>
      </w:r>
      <w:r w:rsidR="00232F5E" w:rsidRPr="00DB340C">
        <w:rPr>
          <w:rFonts w:ascii="Times New Roman" w:hAnsi="Times New Roman" w:cs="Times New Roman"/>
          <w:bCs/>
          <w:color w:val="000000" w:themeColor="text1"/>
          <w:sz w:val="24"/>
          <w:szCs w:val="24"/>
          <w:shd w:val="clear" w:color="auto" w:fill="FFFFFF"/>
        </w:rPr>
        <w:t xml:space="preserve"> </w:t>
      </w:r>
      <w:r w:rsidR="00012A9C" w:rsidRPr="00DB340C">
        <w:rPr>
          <w:rFonts w:ascii="Times New Roman" w:hAnsi="Times New Roman" w:cs="Times New Roman"/>
          <w:bCs/>
          <w:color w:val="000000" w:themeColor="text1"/>
          <w:sz w:val="24"/>
          <w:szCs w:val="24"/>
          <w:shd w:val="clear" w:color="auto" w:fill="FFFFFF"/>
        </w:rPr>
        <w:t xml:space="preserve">o postupanju u slučajevima seksualnog nasilja </w:t>
      </w:r>
      <w:r w:rsidR="00232F5E" w:rsidRPr="00DB340C">
        <w:rPr>
          <w:rFonts w:ascii="Times New Roman" w:hAnsi="Times New Roman" w:cs="Times New Roman"/>
          <w:bCs/>
          <w:color w:val="000000" w:themeColor="text1"/>
          <w:sz w:val="24"/>
          <w:szCs w:val="24"/>
          <w:shd w:val="clear" w:color="auto" w:fill="FFFFFF"/>
        </w:rPr>
        <w:t xml:space="preserve">s ciljem učinkovitijeg postupanja institucija u slučajevima seksualnog nasilja </w:t>
      </w:r>
    </w:p>
    <w:p w:rsidR="00EF5249" w:rsidRPr="00DB340C" w:rsidRDefault="00EF5249" w:rsidP="00EF5249">
      <w:pPr>
        <w:spacing w:line="240" w:lineRule="auto"/>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 xml:space="preserve">Nositelj </w:t>
      </w:r>
      <w:r w:rsidR="00192F3E" w:rsidRPr="00DB340C">
        <w:rPr>
          <w:rFonts w:ascii="Times New Roman" w:eastAsia="Times New Roman" w:hAnsi="Times New Roman" w:cs="Times New Roman"/>
          <w:b/>
          <w:color w:val="000000" w:themeColor="text1"/>
          <w:sz w:val="24"/>
          <w:szCs w:val="24"/>
        </w:rPr>
        <w:t xml:space="preserve">provedbe </w:t>
      </w:r>
      <w:r w:rsidRPr="00DB340C">
        <w:rPr>
          <w:rFonts w:ascii="Times New Roman" w:eastAsia="Times New Roman" w:hAnsi="Times New Roman" w:cs="Times New Roman"/>
          <w:b/>
          <w:color w:val="000000" w:themeColor="text1"/>
          <w:sz w:val="24"/>
          <w:szCs w:val="24"/>
        </w:rPr>
        <w:t>mjere: Ured za ravnopravnost spolova</w:t>
      </w:r>
    </w:p>
    <w:p w:rsidR="00EF5249" w:rsidRPr="00DB340C" w:rsidRDefault="00EF5249" w:rsidP="00EF5249">
      <w:pPr>
        <w:spacing w:line="240" w:lineRule="auto"/>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Rok provedbe:</w:t>
      </w:r>
      <w:r w:rsidRPr="00DB340C">
        <w:rPr>
          <w:rFonts w:ascii="Times New Roman" w:eastAsia="Times New Roman" w:hAnsi="Times New Roman" w:cs="Times New Roman"/>
          <w:color w:val="000000" w:themeColor="text1"/>
          <w:sz w:val="24"/>
          <w:szCs w:val="24"/>
        </w:rPr>
        <w:t>.</w:t>
      </w:r>
      <w:r w:rsidR="003605BC" w:rsidRPr="00DB340C">
        <w:rPr>
          <w:rFonts w:ascii="Times New Roman" w:eastAsia="Times New Roman" w:hAnsi="Times New Roman" w:cs="Times New Roman"/>
          <w:color w:val="000000" w:themeColor="text1"/>
          <w:sz w:val="24"/>
          <w:szCs w:val="24"/>
        </w:rPr>
        <w:t xml:space="preserve"> </w:t>
      </w:r>
      <w:r w:rsidR="00343C09">
        <w:rPr>
          <w:rFonts w:ascii="Times New Roman" w:eastAsia="Times New Roman" w:hAnsi="Times New Roman" w:cs="Times New Roman"/>
          <w:color w:val="000000" w:themeColor="text1"/>
          <w:sz w:val="24"/>
          <w:szCs w:val="24"/>
        </w:rPr>
        <w:t>3</w:t>
      </w:r>
      <w:r w:rsidR="003605BC" w:rsidRPr="00DB340C">
        <w:rPr>
          <w:rFonts w:ascii="Times New Roman" w:eastAsia="Times New Roman" w:hAnsi="Times New Roman" w:cs="Times New Roman"/>
          <w:color w:val="000000" w:themeColor="text1"/>
          <w:sz w:val="24"/>
          <w:szCs w:val="24"/>
        </w:rPr>
        <w:t>. kvartal 202</w:t>
      </w:r>
      <w:r w:rsidR="00343C09">
        <w:rPr>
          <w:rFonts w:ascii="Times New Roman" w:eastAsia="Times New Roman" w:hAnsi="Times New Roman" w:cs="Times New Roman"/>
          <w:color w:val="000000" w:themeColor="text1"/>
          <w:sz w:val="24"/>
          <w:szCs w:val="24"/>
        </w:rPr>
        <w:t>3</w:t>
      </w:r>
      <w:r w:rsidR="003605BC" w:rsidRPr="00DB340C">
        <w:rPr>
          <w:rFonts w:ascii="Times New Roman" w:eastAsia="Times New Roman" w:hAnsi="Times New Roman" w:cs="Times New Roman"/>
          <w:color w:val="000000" w:themeColor="text1"/>
          <w:sz w:val="24"/>
          <w:szCs w:val="24"/>
        </w:rPr>
        <w:t>.</w:t>
      </w:r>
    </w:p>
    <w:p w:rsidR="00EF5249" w:rsidRPr="00DB340C" w:rsidRDefault="00EF5249" w:rsidP="00EF5249">
      <w:pPr>
        <w:spacing w:line="240" w:lineRule="auto"/>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Izvor financiranja: </w:t>
      </w:r>
      <w:r w:rsidRPr="00DB340C">
        <w:rPr>
          <w:rFonts w:ascii="Times New Roman" w:eastAsia="Times New Roman" w:hAnsi="Times New Roman" w:cs="Times New Roman"/>
          <w:color w:val="000000" w:themeColor="text1"/>
          <w:sz w:val="24"/>
          <w:szCs w:val="24"/>
        </w:rPr>
        <w:t>Državni proračun R 020 Vlada RH Glava 92 Ured za ravnopravnost spolova, A 532004</w:t>
      </w:r>
      <w:r w:rsidR="000C693D" w:rsidRPr="00DB340C">
        <w:rPr>
          <w:rFonts w:ascii="Times New Roman" w:eastAsia="Times New Roman" w:hAnsi="Times New Roman" w:cs="Times New Roman"/>
          <w:color w:val="000000" w:themeColor="text1"/>
          <w:sz w:val="24"/>
          <w:szCs w:val="24"/>
        </w:rPr>
        <w:t xml:space="preserve"> Administracija i upravljanje u iznosu od </w:t>
      </w:r>
      <w:r w:rsidR="003C2E57">
        <w:rPr>
          <w:rFonts w:ascii="Times New Roman" w:eastAsia="Times New Roman" w:hAnsi="Times New Roman" w:cs="Times New Roman"/>
          <w:color w:val="000000" w:themeColor="text1"/>
          <w:sz w:val="24"/>
          <w:szCs w:val="24"/>
        </w:rPr>
        <w:t>0,0 EUR</w:t>
      </w:r>
      <w:r w:rsidR="000C693D" w:rsidRPr="00DB340C">
        <w:rPr>
          <w:rFonts w:ascii="Times New Roman" w:eastAsia="Times New Roman" w:hAnsi="Times New Roman" w:cs="Times New Roman"/>
          <w:color w:val="000000" w:themeColor="text1"/>
          <w:sz w:val="24"/>
          <w:szCs w:val="24"/>
        </w:rPr>
        <w:t xml:space="preserve"> </w:t>
      </w:r>
    </w:p>
    <w:p w:rsidR="00EF5249" w:rsidRDefault="00EF5249" w:rsidP="00EF5249">
      <w:pPr>
        <w:spacing w:line="240" w:lineRule="auto"/>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Oznaka: I</w:t>
      </w:r>
    </w:p>
    <w:p w:rsidR="000100D9" w:rsidRDefault="000100D9" w:rsidP="00EF5249">
      <w:pPr>
        <w:spacing w:line="240" w:lineRule="auto"/>
        <w:rPr>
          <w:rFonts w:ascii="Times New Roman" w:eastAsia="Times New Roman" w:hAnsi="Times New Roman" w:cs="Times New Roman"/>
          <w:b/>
          <w:color w:val="000000" w:themeColor="text1"/>
          <w:sz w:val="24"/>
          <w:szCs w:val="24"/>
        </w:rPr>
      </w:pPr>
    </w:p>
    <w:p w:rsidR="000100D9" w:rsidRDefault="000100D9" w:rsidP="000100D9">
      <w:pPr>
        <w:spacing w:line="240" w:lineRule="auto"/>
        <w:rPr>
          <w:rFonts w:ascii="Times New Roman" w:eastAsia="Times New Roman" w:hAnsi="Times New Roman" w:cs="Times New Roman"/>
          <w:sz w:val="28"/>
          <w:szCs w:val="28"/>
        </w:rPr>
      </w:pPr>
      <w:r w:rsidRPr="000100D9">
        <w:rPr>
          <w:rFonts w:ascii="Times New Roman" w:eastAsia="Times New Roman" w:hAnsi="Times New Roman" w:cs="Times New Roman"/>
          <w:sz w:val="28"/>
          <w:szCs w:val="28"/>
        </w:rPr>
        <w:t>3.8. Analiza zakonodavnog okvira zaštite od nasilja nad ženama i nasilja u obitelji s ciljem izrade prijedloga izmjena relevantnih propisa</w:t>
      </w:r>
    </w:p>
    <w:p w:rsidR="000100D9" w:rsidRPr="000100D9" w:rsidRDefault="000100D9" w:rsidP="000100D9">
      <w:pPr>
        <w:spacing w:line="240" w:lineRule="auto"/>
        <w:rPr>
          <w:rFonts w:ascii="Times New Roman" w:eastAsia="Times New Roman" w:hAnsi="Times New Roman" w:cs="Times New Roman"/>
          <w:sz w:val="28"/>
          <w:szCs w:val="28"/>
        </w:rPr>
      </w:pPr>
    </w:p>
    <w:p w:rsidR="000100D9" w:rsidRPr="000100D9" w:rsidRDefault="000100D9" w:rsidP="000100D9">
      <w:pPr>
        <w:spacing w:line="240" w:lineRule="auto"/>
        <w:rPr>
          <w:rFonts w:ascii="Times New Roman" w:eastAsia="Times New Roman" w:hAnsi="Times New Roman" w:cs="Times New Roman"/>
          <w:sz w:val="24"/>
          <w:szCs w:val="24"/>
        </w:rPr>
      </w:pPr>
      <w:r w:rsidRPr="001D075E">
        <w:rPr>
          <w:rFonts w:ascii="Times New Roman" w:eastAsia="Times New Roman" w:hAnsi="Times New Roman" w:cs="Times New Roman"/>
          <w:b/>
          <w:sz w:val="24"/>
          <w:szCs w:val="24"/>
        </w:rPr>
        <w:t>Svrha  i doprinos</w:t>
      </w:r>
      <w:r w:rsidRPr="000100D9">
        <w:rPr>
          <w:rFonts w:ascii="Times New Roman" w:eastAsia="Times New Roman" w:hAnsi="Times New Roman" w:cs="Times New Roman"/>
          <w:sz w:val="24"/>
          <w:szCs w:val="24"/>
        </w:rPr>
        <w:t xml:space="preserve">: Daljnje unaprjeđenje zakonodavnog okvira zaštite od nasilja nad ženama i nasilja u obitelji radi jačanja položaja žrtve u prekršajnim i kaznenim postupcima te sprječavanja njezine možebitne sekundarne viktimizacije. </w:t>
      </w:r>
    </w:p>
    <w:p w:rsidR="000100D9" w:rsidRDefault="000100D9" w:rsidP="000100D9">
      <w:pPr>
        <w:spacing w:line="240" w:lineRule="auto"/>
        <w:rPr>
          <w:rFonts w:ascii="Times New Roman" w:eastAsia="Times New Roman" w:hAnsi="Times New Roman" w:cs="Times New Roman"/>
          <w:sz w:val="24"/>
          <w:szCs w:val="24"/>
        </w:rPr>
      </w:pPr>
    </w:p>
    <w:p w:rsidR="000100D9" w:rsidRPr="000100D9" w:rsidRDefault="000100D9" w:rsidP="000100D9">
      <w:pPr>
        <w:spacing w:line="240" w:lineRule="auto"/>
        <w:rPr>
          <w:rFonts w:ascii="Times New Roman" w:eastAsia="Times New Roman" w:hAnsi="Times New Roman" w:cs="Times New Roman"/>
          <w:b/>
          <w:sz w:val="24"/>
          <w:szCs w:val="24"/>
        </w:rPr>
      </w:pPr>
      <w:r w:rsidRPr="000100D9">
        <w:rPr>
          <w:rFonts w:ascii="Times New Roman" w:eastAsia="Times New Roman" w:hAnsi="Times New Roman" w:cs="Times New Roman"/>
          <w:b/>
          <w:sz w:val="24"/>
          <w:szCs w:val="24"/>
        </w:rPr>
        <w:t>Pokazatelji rezultata:</w:t>
      </w:r>
    </w:p>
    <w:p w:rsidR="000100D9" w:rsidRPr="000100D9" w:rsidRDefault="000100D9" w:rsidP="000100D9">
      <w:pPr>
        <w:spacing w:line="240" w:lineRule="auto"/>
        <w:rPr>
          <w:rFonts w:ascii="Times New Roman" w:eastAsia="Times New Roman" w:hAnsi="Times New Roman" w:cs="Times New Roman"/>
          <w:b/>
          <w:sz w:val="24"/>
          <w:szCs w:val="24"/>
        </w:rPr>
      </w:pPr>
    </w:p>
    <w:p w:rsidR="000100D9" w:rsidRPr="000100D9" w:rsidRDefault="000100D9" w:rsidP="000100D9">
      <w:pPr>
        <w:spacing w:line="240" w:lineRule="auto"/>
        <w:rPr>
          <w:rFonts w:ascii="Times New Roman" w:eastAsia="Times New Roman" w:hAnsi="Times New Roman" w:cs="Times New Roman"/>
          <w:sz w:val="24"/>
          <w:szCs w:val="24"/>
        </w:rPr>
      </w:pPr>
      <w:r w:rsidRPr="000100D9">
        <w:rPr>
          <w:rFonts w:ascii="Times New Roman" w:eastAsia="Times New Roman" w:hAnsi="Times New Roman" w:cs="Times New Roman"/>
          <w:b/>
          <w:sz w:val="24"/>
          <w:szCs w:val="24"/>
        </w:rPr>
        <w:t>3.8.1.</w:t>
      </w:r>
      <w:r w:rsidRPr="000100D9">
        <w:rPr>
          <w:rFonts w:ascii="Times New Roman" w:eastAsia="Times New Roman" w:hAnsi="Times New Roman" w:cs="Times New Roman"/>
          <w:sz w:val="24"/>
          <w:szCs w:val="24"/>
        </w:rPr>
        <w:t xml:space="preserve">  Izvršena analiza unutar Radne skupine i doneseni zaključci o potrebi izmjena i dopuna zakonodavnog okvira</w:t>
      </w:r>
    </w:p>
    <w:p w:rsidR="000100D9" w:rsidRPr="000100D9" w:rsidRDefault="000100D9" w:rsidP="000100D9">
      <w:pPr>
        <w:spacing w:line="240" w:lineRule="auto"/>
        <w:rPr>
          <w:rFonts w:ascii="Times New Roman" w:eastAsia="Times New Roman" w:hAnsi="Times New Roman" w:cs="Times New Roman"/>
          <w:sz w:val="24"/>
          <w:szCs w:val="24"/>
        </w:rPr>
      </w:pPr>
    </w:p>
    <w:p w:rsidR="000100D9" w:rsidRPr="000100D9" w:rsidRDefault="000100D9" w:rsidP="000100D9">
      <w:pPr>
        <w:spacing w:line="240" w:lineRule="auto"/>
        <w:rPr>
          <w:rFonts w:ascii="Times New Roman" w:eastAsia="Times New Roman" w:hAnsi="Times New Roman" w:cs="Times New Roman"/>
          <w:b/>
          <w:sz w:val="24"/>
          <w:szCs w:val="24"/>
        </w:rPr>
      </w:pPr>
      <w:r w:rsidRPr="000100D9">
        <w:rPr>
          <w:rFonts w:ascii="Times New Roman" w:eastAsia="Times New Roman" w:hAnsi="Times New Roman" w:cs="Times New Roman"/>
          <w:b/>
          <w:sz w:val="24"/>
          <w:szCs w:val="24"/>
        </w:rPr>
        <w:t>Nositelj provedbe mjere: Ministarstvo pravosuđa i uprave</w:t>
      </w:r>
    </w:p>
    <w:p w:rsidR="000100D9" w:rsidRPr="000100D9" w:rsidRDefault="000100D9" w:rsidP="000100D9">
      <w:pPr>
        <w:spacing w:line="240" w:lineRule="auto"/>
        <w:rPr>
          <w:rFonts w:ascii="Times New Roman" w:eastAsia="Times New Roman" w:hAnsi="Times New Roman" w:cs="Times New Roman"/>
          <w:sz w:val="24"/>
          <w:szCs w:val="24"/>
        </w:rPr>
      </w:pPr>
      <w:r w:rsidRPr="000100D9">
        <w:rPr>
          <w:rFonts w:ascii="Times New Roman" w:eastAsia="Times New Roman" w:hAnsi="Times New Roman" w:cs="Times New Roman"/>
          <w:b/>
          <w:sz w:val="24"/>
          <w:szCs w:val="24"/>
        </w:rPr>
        <w:t>Rok provedbe</w:t>
      </w:r>
      <w:r w:rsidRPr="000100D9">
        <w:rPr>
          <w:rFonts w:ascii="Times New Roman" w:eastAsia="Times New Roman" w:hAnsi="Times New Roman" w:cs="Times New Roman"/>
          <w:sz w:val="24"/>
          <w:szCs w:val="24"/>
        </w:rPr>
        <w:t>: 1. kvartal 2023.</w:t>
      </w:r>
    </w:p>
    <w:p w:rsidR="000100D9" w:rsidRPr="000100D9" w:rsidRDefault="000100D9" w:rsidP="000100D9">
      <w:pPr>
        <w:spacing w:line="240" w:lineRule="auto"/>
        <w:rPr>
          <w:rFonts w:ascii="Times New Roman" w:eastAsia="Times New Roman" w:hAnsi="Times New Roman" w:cs="Times New Roman"/>
          <w:sz w:val="24"/>
          <w:szCs w:val="24"/>
        </w:rPr>
      </w:pPr>
      <w:r w:rsidRPr="000100D9">
        <w:rPr>
          <w:rFonts w:ascii="Times New Roman" w:eastAsia="Times New Roman" w:hAnsi="Times New Roman" w:cs="Times New Roman"/>
          <w:b/>
          <w:sz w:val="24"/>
          <w:szCs w:val="24"/>
        </w:rPr>
        <w:t>Izvori financiranja:</w:t>
      </w:r>
      <w:r w:rsidRPr="000100D9">
        <w:rPr>
          <w:rFonts w:ascii="Times New Roman" w:eastAsia="Times New Roman" w:hAnsi="Times New Roman" w:cs="Times New Roman"/>
          <w:sz w:val="24"/>
          <w:szCs w:val="24"/>
        </w:rPr>
        <w:t xml:space="preserve"> U okviru redovitih poslova MPU iznos je 0,0 EUR  </w:t>
      </w:r>
    </w:p>
    <w:p w:rsidR="000100D9" w:rsidRPr="000100D9" w:rsidRDefault="000100D9" w:rsidP="000100D9">
      <w:pPr>
        <w:spacing w:line="240" w:lineRule="auto"/>
        <w:rPr>
          <w:rFonts w:ascii="Times New Roman" w:eastAsia="Times New Roman" w:hAnsi="Times New Roman" w:cs="Times New Roman"/>
          <w:b/>
          <w:sz w:val="24"/>
          <w:szCs w:val="24"/>
        </w:rPr>
      </w:pPr>
      <w:r w:rsidRPr="000100D9">
        <w:rPr>
          <w:rFonts w:ascii="Times New Roman" w:eastAsia="Times New Roman" w:hAnsi="Times New Roman" w:cs="Times New Roman"/>
          <w:b/>
          <w:sz w:val="24"/>
          <w:szCs w:val="24"/>
        </w:rPr>
        <w:t>Oznaka: I</w:t>
      </w:r>
    </w:p>
    <w:p w:rsidR="000100D9" w:rsidRPr="000100D9" w:rsidRDefault="000100D9" w:rsidP="000100D9">
      <w:pPr>
        <w:spacing w:line="240" w:lineRule="auto"/>
        <w:rPr>
          <w:rFonts w:ascii="Times New Roman" w:eastAsia="Times New Roman" w:hAnsi="Times New Roman" w:cs="Times New Roman"/>
          <w:b/>
          <w:color w:val="FF0000"/>
          <w:sz w:val="24"/>
          <w:szCs w:val="24"/>
        </w:rPr>
      </w:pPr>
    </w:p>
    <w:p w:rsidR="000100D9" w:rsidRPr="000100D9" w:rsidRDefault="000100D9" w:rsidP="000100D9">
      <w:pPr>
        <w:spacing w:line="240" w:lineRule="auto"/>
        <w:rPr>
          <w:rFonts w:ascii="Times New Roman" w:eastAsia="Times New Roman" w:hAnsi="Times New Roman" w:cs="Times New Roman"/>
          <w:sz w:val="28"/>
          <w:szCs w:val="28"/>
        </w:rPr>
      </w:pPr>
      <w:r w:rsidRPr="000100D9">
        <w:rPr>
          <w:rFonts w:ascii="Times New Roman" w:eastAsia="Times New Roman" w:hAnsi="Times New Roman" w:cs="Times New Roman"/>
          <w:sz w:val="28"/>
          <w:szCs w:val="28"/>
        </w:rPr>
        <w:t>3.9. Unutar kazneno procesnog zakonodavstva revidirati mjere opreza</w:t>
      </w:r>
    </w:p>
    <w:p w:rsidR="000100D9" w:rsidRPr="000100D9" w:rsidRDefault="000100D9" w:rsidP="000100D9">
      <w:pPr>
        <w:spacing w:line="240" w:lineRule="auto"/>
        <w:rPr>
          <w:rFonts w:ascii="Times New Roman" w:eastAsia="Times New Roman" w:hAnsi="Times New Roman" w:cs="Times New Roman"/>
          <w:b/>
          <w:color w:val="FF0000"/>
          <w:sz w:val="24"/>
          <w:szCs w:val="24"/>
        </w:rPr>
      </w:pPr>
    </w:p>
    <w:p w:rsidR="000100D9" w:rsidRPr="000100D9" w:rsidRDefault="000100D9" w:rsidP="000100D9">
      <w:pPr>
        <w:spacing w:line="240" w:lineRule="auto"/>
        <w:rPr>
          <w:rFonts w:ascii="Times New Roman" w:eastAsia="Times New Roman" w:hAnsi="Times New Roman" w:cs="Times New Roman"/>
          <w:sz w:val="24"/>
          <w:szCs w:val="24"/>
        </w:rPr>
      </w:pPr>
      <w:r w:rsidRPr="001D075E">
        <w:rPr>
          <w:rFonts w:ascii="Times New Roman" w:eastAsia="Times New Roman" w:hAnsi="Times New Roman" w:cs="Times New Roman"/>
          <w:b/>
          <w:sz w:val="24"/>
          <w:szCs w:val="24"/>
        </w:rPr>
        <w:t>Svrha  i doprinos:</w:t>
      </w:r>
      <w:r w:rsidRPr="000100D9">
        <w:rPr>
          <w:rFonts w:ascii="Times New Roman" w:eastAsia="Times New Roman" w:hAnsi="Times New Roman" w:cs="Times New Roman"/>
          <w:sz w:val="24"/>
          <w:szCs w:val="24"/>
        </w:rPr>
        <w:t xml:space="preserve"> Preciznije zakonsko propisivanje postupka izricanja mjera opreza uz mogućnost prethodnog ispitivanja žrtve, preciznije regulirati postupanje u slučaju kršenja mjera opreza u smislu pravodobne zamjenom istražnim zatvorom.</w:t>
      </w:r>
    </w:p>
    <w:p w:rsidR="000100D9" w:rsidRPr="000100D9" w:rsidRDefault="000100D9" w:rsidP="000100D9">
      <w:pPr>
        <w:spacing w:line="240" w:lineRule="auto"/>
        <w:rPr>
          <w:rFonts w:ascii="Times New Roman" w:eastAsia="Times New Roman" w:hAnsi="Times New Roman" w:cs="Times New Roman"/>
          <w:b/>
          <w:color w:val="FF0000"/>
          <w:sz w:val="24"/>
          <w:szCs w:val="24"/>
        </w:rPr>
      </w:pPr>
    </w:p>
    <w:p w:rsidR="000100D9" w:rsidRPr="000100D9" w:rsidRDefault="000100D9" w:rsidP="000100D9">
      <w:pPr>
        <w:spacing w:line="240" w:lineRule="auto"/>
        <w:rPr>
          <w:rFonts w:ascii="Times New Roman" w:eastAsia="Times New Roman" w:hAnsi="Times New Roman" w:cs="Times New Roman"/>
          <w:b/>
          <w:sz w:val="24"/>
          <w:szCs w:val="24"/>
        </w:rPr>
      </w:pPr>
      <w:r w:rsidRPr="000100D9">
        <w:rPr>
          <w:rFonts w:ascii="Times New Roman" w:eastAsia="Times New Roman" w:hAnsi="Times New Roman" w:cs="Times New Roman"/>
          <w:b/>
          <w:sz w:val="24"/>
          <w:szCs w:val="24"/>
        </w:rPr>
        <w:t>Pokazatelji rezultata:</w:t>
      </w:r>
    </w:p>
    <w:p w:rsidR="000100D9" w:rsidRPr="000100D9" w:rsidRDefault="000100D9" w:rsidP="000100D9">
      <w:pPr>
        <w:spacing w:line="240" w:lineRule="auto"/>
        <w:rPr>
          <w:rFonts w:ascii="Times New Roman" w:eastAsia="Times New Roman" w:hAnsi="Times New Roman" w:cs="Times New Roman"/>
          <w:b/>
          <w:sz w:val="24"/>
          <w:szCs w:val="24"/>
        </w:rPr>
      </w:pPr>
    </w:p>
    <w:p w:rsidR="000100D9" w:rsidRPr="000100D9" w:rsidRDefault="000100D9" w:rsidP="000100D9">
      <w:pPr>
        <w:spacing w:line="240" w:lineRule="auto"/>
        <w:rPr>
          <w:rFonts w:ascii="Times New Roman" w:eastAsia="Times New Roman" w:hAnsi="Times New Roman" w:cs="Times New Roman"/>
          <w:sz w:val="24"/>
          <w:szCs w:val="24"/>
        </w:rPr>
      </w:pPr>
      <w:r w:rsidRPr="000100D9">
        <w:rPr>
          <w:rFonts w:ascii="Times New Roman" w:eastAsia="Times New Roman" w:hAnsi="Times New Roman" w:cs="Times New Roman"/>
          <w:b/>
          <w:sz w:val="24"/>
          <w:szCs w:val="24"/>
        </w:rPr>
        <w:t xml:space="preserve">3.9.1.  </w:t>
      </w:r>
      <w:r w:rsidRPr="000100D9">
        <w:rPr>
          <w:rFonts w:ascii="Times New Roman" w:eastAsia="Times New Roman" w:hAnsi="Times New Roman" w:cs="Times New Roman"/>
          <w:sz w:val="24"/>
          <w:szCs w:val="24"/>
        </w:rPr>
        <w:t>Predložene izmjene i dopune odredaba Zakona o kaznenom postupku u odnosu na mjere opreza</w:t>
      </w:r>
    </w:p>
    <w:p w:rsidR="000100D9" w:rsidRDefault="000100D9" w:rsidP="000100D9">
      <w:pPr>
        <w:spacing w:line="240" w:lineRule="auto"/>
        <w:rPr>
          <w:rFonts w:ascii="Times New Roman" w:eastAsia="Times New Roman" w:hAnsi="Times New Roman" w:cs="Times New Roman"/>
          <w:b/>
          <w:color w:val="FF0000"/>
          <w:sz w:val="24"/>
          <w:szCs w:val="24"/>
        </w:rPr>
      </w:pPr>
    </w:p>
    <w:p w:rsidR="000100D9" w:rsidRPr="000100D9" w:rsidRDefault="000100D9" w:rsidP="000100D9">
      <w:pPr>
        <w:spacing w:line="240" w:lineRule="auto"/>
        <w:rPr>
          <w:rFonts w:ascii="Times New Roman" w:eastAsia="Times New Roman" w:hAnsi="Times New Roman" w:cs="Times New Roman"/>
          <w:b/>
          <w:sz w:val="24"/>
          <w:szCs w:val="24"/>
        </w:rPr>
      </w:pPr>
      <w:r w:rsidRPr="000100D9">
        <w:rPr>
          <w:rFonts w:ascii="Times New Roman" w:eastAsia="Times New Roman" w:hAnsi="Times New Roman" w:cs="Times New Roman"/>
          <w:b/>
          <w:sz w:val="24"/>
          <w:szCs w:val="24"/>
        </w:rPr>
        <w:t>Nositelj provedbe mjere: Ministarstvo pravosuđa i uprave</w:t>
      </w:r>
    </w:p>
    <w:p w:rsidR="000100D9" w:rsidRPr="000100D9" w:rsidRDefault="000100D9" w:rsidP="000100D9">
      <w:pPr>
        <w:spacing w:line="240" w:lineRule="auto"/>
        <w:rPr>
          <w:rFonts w:ascii="Times New Roman" w:eastAsia="Times New Roman" w:hAnsi="Times New Roman" w:cs="Times New Roman"/>
          <w:b/>
          <w:sz w:val="24"/>
          <w:szCs w:val="24"/>
        </w:rPr>
      </w:pPr>
      <w:r w:rsidRPr="000100D9">
        <w:rPr>
          <w:rFonts w:ascii="Times New Roman" w:eastAsia="Times New Roman" w:hAnsi="Times New Roman" w:cs="Times New Roman"/>
          <w:b/>
          <w:sz w:val="24"/>
          <w:szCs w:val="24"/>
        </w:rPr>
        <w:t xml:space="preserve">Rok provedbe: </w:t>
      </w:r>
      <w:r w:rsidRPr="00447E5F">
        <w:rPr>
          <w:rFonts w:ascii="Times New Roman" w:eastAsia="Times New Roman" w:hAnsi="Times New Roman" w:cs="Times New Roman"/>
          <w:sz w:val="24"/>
          <w:szCs w:val="24"/>
        </w:rPr>
        <w:t>2. kvartal 2023</w:t>
      </w:r>
      <w:r w:rsidRPr="000100D9">
        <w:rPr>
          <w:rFonts w:ascii="Times New Roman" w:eastAsia="Times New Roman" w:hAnsi="Times New Roman" w:cs="Times New Roman"/>
          <w:b/>
          <w:sz w:val="24"/>
          <w:szCs w:val="24"/>
        </w:rPr>
        <w:t>.</w:t>
      </w:r>
    </w:p>
    <w:p w:rsidR="000100D9" w:rsidRPr="000100D9" w:rsidRDefault="000100D9" w:rsidP="000100D9">
      <w:pPr>
        <w:spacing w:line="240" w:lineRule="auto"/>
        <w:rPr>
          <w:rFonts w:ascii="Times New Roman" w:eastAsia="Times New Roman" w:hAnsi="Times New Roman" w:cs="Times New Roman"/>
          <w:b/>
          <w:sz w:val="24"/>
          <w:szCs w:val="24"/>
        </w:rPr>
      </w:pPr>
      <w:r w:rsidRPr="000100D9">
        <w:rPr>
          <w:rFonts w:ascii="Times New Roman" w:eastAsia="Times New Roman" w:hAnsi="Times New Roman" w:cs="Times New Roman"/>
          <w:b/>
          <w:sz w:val="24"/>
          <w:szCs w:val="24"/>
        </w:rPr>
        <w:t xml:space="preserve">Izvori financiranja: </w:t>
      </w:r>
      <w:r w:rsidRPr="000100D9">
        <w:rPr>
          <w:rFonts w:ascii="Times New Roman" w:eastAsia="Times New Roman" w:hAnsi="Times New Roman" w:cs="Times New Roman"/>
          <w:sz w:val="24"/>
          <w:szCs w:val="24"/>
        </w:rPr>
        <w:t>U okviru redovitih poslova MPU iznos je 0,0 EUR</w:t>
      </w:r>
      <w:r w:rsidRPr="000100D9">
        <w:rPr>
          <w:rFonts w:ascii="Times New Roman" w:eastAsia="Times New Roman" w:hAnsi="Times New Roman" w:cs="Times New Roman"/>
          <w:b/>
          <w:sz w:val="24"/>
          <w:szCs w:val="24"/>
        </w:rPr>
        <w:t xml:space="preserve">  </w:t>
      </w:r>
    </w:p>
    <w:p w:rsidR="000100D9" w:rsidRPr="000100D9" w:rsidRDefault="000100D9" w:rsidP="000100D9">
      <w:pPr>
        <w:spacing w:line="240" w:lineRule="auto"/>
        <w:rPr>
          <w:rFonts w:ascii="Times New Roman" w:eastAsia="Times New Roman" w:hAnsi="Times New Roman" w:cs="Times New Roman"/>
          <w:b/>
          <w:sz w:val="24"/>
          <w:szCs w:val="24"/>
        </w:rPr>
      </w:pPr>
      <w:r w:rsidRPr="000100D9">
        <w:rPr>
          <w:rFonts w:ascii="Times New Roman" w:eastAsia="Times New Roman" w:hAnsi="Times New Roman" w:cs="Times New Roman"/>
          <w:b/>
          <w:sz w:val="24"/>
          <w:szCs w:val="24"/>
        </w:rPr>
        <w:lastRenderedPageBreak/>
        <w:t>Oznaka: I</w:t>
      </w:r>
    </w:p>
    <w:p w:rsidR="000100D9" w:rsidRPr="000100D9" w:rsidRDefault="000100D9" w:rsidP="000100D9">
      <w:pPr>
        <w:spacing w:line="240" w:lineRule="auto"/>
        <w:rPr>
          <w:rFonts w:ascii="Times New Roman" w:eastAsia="Times New Roman" w:hAnsi="Times New Roman" w:cs="Times New Roman"/>
          <w:b/>
          <w:color w:val="FF0000"/>
          <w:sz w:val="24"/>
          <w:szCs w:val="24"/>
        </w:rPr>
      </w:pPr>
    </w:p>
    <w:p w:rsidR="000100D9" w:rsidRPr="00447E5F" w:rsidRDefault="000100D9" w:rsidP="000100D9">
      <w:pPr>
        <w:spacing w:line="240" w:lineRule="auto"/>
        <w:rPr>
          <w:rFonts w:ascii="Times New Roman" w:eastAsia="Times New Roman" w:hAnsi="Times New Roman" w:cs="Times New Roman"/>
          <w:sz w:val="28"/>
          <w:szCs w:val="28"/>
        </w:rPr>
      </w:pPr>
      <w:r w:rsidRPr="00447E5F">
        <w:rPr>
          <w:rFonts w:ascii="Times New Roman" w:eastAsia="Times New Roman" w:hAnsi="Times New Roman" w:cs="Times New Roman"/>
          <w:sz w:val="28"/>
          <w:szCs w:val="28"/>
        </w:rPr>
        <w:t>3.</w:t>
      </w:r>
      <w:r w:rsidR="00447E5F" w:rsidRPr="00447E5F">
        <w:rPr>
          <w:rFonts w:ascii="Times New Roman" w:eastAsia="Times New Roman" w:hAnsi="Times New Roman" w:cs="Times New Roman"/>
          <w:sz w:val="28"/>
          <w:szCs w:val="28"/>
        </w:rPr>
        <w:t>10</w:t>
      </w:r>
      <w:r w:rsidRPr="00447E5F">
        <w:rPr>
          <w:rFonts w:ascii="Times New Roman" w:eastAsia="Times New Roman" w:hAnsi="Times New Roman" w:cs="Times New Roman"/>
          <w:sz w:val="28"/>
          <w:szCs w:val="28"/>
        </w:rPr>
        <w:t>. Unutar kazneno procesnog zakonodavstva revidirati prava žrtava kaznenih djela nasilja nad ženama i nasilja u obitelji</w:t>
      </w:r>
    </w:p>
    <w:p w:rsidR="00447E5F" w:rsidRPr="000100D9" w:rsidRDefault="00447E5F" w:rsidP="000100D9">
      <w:pPr>
        <w:spacing w:line="240" w:lineRule="auto"/>
        <w:rPr>
          <w:rFonts w:ascii="Times New Roman" w:eastAsia="Times New Roman" w:hAnsi="Times New Roman" w:cs="Times New Roman"/>
          <w:b/>
          <w:color w:val="FF0000"/>
          <w:sz w:val="24"/>
          <w:szCs w:val="24"/>
        </w:rPr>
      </w:pPr>
    </w:p>
    <w:p w:rsidR="000100D9" w:rsidRPr="00447E5F" w:rsidRDefault="000100D9" w:rsidP="000100D9">
      <w:pPr>
        <w:spacing w:line="240" w:lineRule="auto"/>
        <w:rPr>
          <w:rFonts w:ascii="Times New Roman" w:eastAsia="Times New Roman" w:hAnsi="Times New Roman" w:cs="Times New Roman"/>
          <w:sz w:val="24"/>
          <w:szCs w:val="24"/>
        </w:rPr>
      </w:pPr>
      <w:r w:rsidRPr="001D075E">
        <w:rPr>
          <w:rFonts w:ascii="Times New Roman" w:eastAsia="Times New Roman" w:hAnsi="Times New Roman" w:cs="Times New Roman"/>
          <w:b/>
          <w:sz w:val="24"/>
          <w:szCs w:val="24"/>
        </w:rPr>
        <w:t>Svrha  i doprinos:</w:t>
      </w:r>
      <w:r w:rsidR="00447E5F" w:rsidRPr="00447E5F">
        <w:rPr>
          <w:rFonts w:ascii="Times New Roman" w:eastAsia="Times New Roman" w:hAnsi="Times New Roman" w:cs="Times New Roman"/>
          <w:sz w:val="24"/>
          <w:szCs w:val="24"/>
        </w:rPr>
        <w:t xml:space="preserve"> </w:t>
      </w:r>
      <w:r w:rsidRPr="00447E5F">
        <w:rPr>
          <w:rFonts w:ascii="Times New Roman" w:eastAsia="Times New Roman" w:hAnsi="Times New Roman" w:cs="Times New Roman"/>
          <w:sz w:val="24"/>
          <w:szCs w:val="24"/>
        </w:rPr>
        <w:t>Revidirati odredbe Zakona o kaznenom postupku s ciljem osiguranja pune provedbe svih zajamčenih prava žrtve kroz njihovo zakonsko unapređenje.</w:t>
      </w:r>
    </w:p>
    <w:p w:rsidR="00447E5F" w:rsidRDefault="00447E5F" w:rsidP="000100D9">
      <w:pPr>
        <w:spacing w:line="240" w:lineRule="auto"/>
        <w:rPr>
          <w:rFonts w:ascii="Times New Roman" w:eastAsia="Times New Roman" w:hAnsi="Times New Roman" w:cs="Times New Roman"/>
          <w:b/>
          <w:color w:val="FF0000"/>
          <w:sz w:val="24"/>
          <w:szCs w:val="24"/>
        </w:rPr>
      </w:pPr>
    </w:p>
    <w:p w:rsidR="000100D9" w:rsidRPr="00447E5F" w:rsidRDefault="000100D9" w:rsidP="000100D9">
      <w:pPr>
        <w:spacing w:line="240" w:lineRule="auto"/>
        <w:rPr>
          <w:rFonts w:ascii="Times New Roman" w:eastAsia="Times New Roman" w:hAnsi="Times New Roman" w:cs="Times New Roman"/>
          <w:b/>
          <w:sz w:val="24"/>
          <w:szCs w:val="24"/>
        </w:rPr>
      </w:pPr>
      <w:r w:rsidRPr="00447E5F">
        <w:rPr>
          <w:rFonts w:ascii="Times New Roman" w:eastAsia="Times New Roman" w:hAnsi="Times New Roman" w:cs="Times New Roman"/>
          <w:b/>
          <w:sz w:val="24"/>
          <w:szCs w:val="24"/>
        </w:rPr>
        <w:t>Pokazatelji rezultata:</w:t>
      </w:r>
    </w:p>
    <w:p w:rsidR="00447E5F" w:rsidRPr="00447E5F" w:rsidRDefault="00447E5F" w:rsidP="000100D9">
      <w:pPr>
        <w:spacing w:line="240" w:lineRule="auto"/>
        <w:rPr>
          <w:rFonts w:ascii="Times New Roman" w:eastAsia="Times New Roman" w:hAnsi="Times New Roman" w:cs="Times New Roman"/>
          <w:b/>
          <w:sz w:val="24"/>
          <w:szCs w:val="24"/>
        </w:rPr>
      </w:pPr>
    </w:p>
    <w:p w:rsidR="000100D9" w:rsidRPr="00447E5F" w:rsidRDefault="00447E5F" w:rsidP="000100D9">
      <w:pPr>
        <w:spacing w:line="240" w:lineRule="auto"/>
        <w:rPr>
          <w:rFonts w:ascii="Times New Roman" w:eastAsia="Times New Roman" w:hAnsi="Times New Roman" w:cs="Times New Roman"/>
          <w:sz w:val="24"/>
          <w:szCs w:val="24"/>
        </w:rPr>
      </w:pPr>
      <w:r w:rsidRPr="00447E5F">
        <w:rPr>
          <w:rFonts w:ascii="Times New Roman" w:eastAsia="Times New Roman" w:hAnsi="Times New Roman" w:cs="Times New Roman"/>
          <w:b/>
          <w:sz w:val="24"/>
          <w:szCs w:val="24"/>
        </w:rPr>
        <w:t>3.10.1</w:t>
      </w:r>
      <w:r w:rsidR="000100D9" w:rsidRPr="00447E5F">
        <w:rPr>
          <w:rFonts w:ascii="Times New Roman" w:eastAsia="Times New Roman" w:hAnsi="Times New Roman" w:cs="Times New Roman"/>
          <w:b/>
          <w:sz w:val="24"/>
          <w:szCs w:val="24"/>
        </w:rPr>
        <w:t xml:space="preserve">.  </w:t>
      </w:r>
      <w:r w:rsidRPr="00447E5F">
        <w:rPr>
          <w:rFonts w:ascii="Times New Roman" w:eastAsia="Times New Roman" w:hAnsi="Times New Roman" w:cs="Times New Roman"/>
          <w:sz w:val="24"/>
          <w:szCs w:val="24"/>
        </w:rPr>
        <w:t>P</w:t>
      </w:r>
      <w:r w:rsidR="000100D9" w:rsidRPr="00447E5F">
        <w:rPr>
          <w:rFonts w:ascii="Times New Roman" w:eastAsia="Times New Roman" w:hAnsi="Times New Roman" w:cs="Times New Roman"/>
          <w:sz w:val="24"/>
          <w:szCs w:val="24"/>
        </w:rPr>
        <w:t>redložene izmjene i dopune odredaba Zakona o kaznenom postupku u odnosu na mjere opreza prava žrtava kaznenih djela nasilja nad ženama i nasilja u obitelji</w:t>
      </w:r>
    </w:p>
    <w:p w:rsidR="000100D9" w:rsidRPr="00447E5F" w:rsidRDefault="000100D9" w:rsidP="000100D9">
      <w:pPr>
        <w:spacing w:line="240" w:lineRule="auto"/>
        <w:rPr>
          <w:rFonts w:ascii="Times New Roman" w:eastAsia="Times New Roman" w:hAnsi="Times New Roman" w:cs="Times New Roman"/>
          <w:sz w:val="24"/>
          <w:szCs w:val="24"/>
        </w:rPr>
      </w:pPr>
      <w:r w:rsidRPr="00447E5F">
        <w:rPr>
          <w:rFonts w:ascii="Times New Roman" w:eastAsia="Times New Roman" w:hAnsi="Times New Roman" w:cs="Times New Roman"/>
          <w:b/>
          <w:sz w:val="24"/>
          <w:szCs w:val="24"/>
        </w:rPr>
        <w:t xml:space="preserve">Nositelj provedbe mjere: </w:t>
      </w:r>
      <w:r w:rsidRPr="00447E5F">
        <w:rPr>
          <w:rFonts w:ascii="Times New Roman" w:eastAsia="Times New Roman" w:hAnsi="Times New Roman" w:cs="Times New Roman"/>
          <w:sz w:val="24"/>
          <w:szCs w:val="24"/>
        </w:rPr>
        <w:t>Ministarstvo pravosuđa i uprave</w:t>
      </w:r>
    </w:p>
    <w:p w:rsidR="000100D9" w:rsidRPr="00447E5F" w:rsidRDefault="000100D9" w:rsidP="000100D9">
      <w:pPr>
        <w:spacing w:line="240" w:lineRule="auto"/>
        <w:rPr>
          <w:rFonts w:ascii="Times New Roman" w:eastAsia="Times New Roman" w:hAnsi="Times New Roman" w:cs="Times New Roman"/>
          <w:sz w:val="24"/>
          <w:szCs w:val="24"/>
        </w:rPr>
      </w:pPr>
      <w:r w:rsidRPr="00447E5F">
        <w:rPr>
          <w:rFonts w:ascii="Times New Roman" w:eastAsia="Times New Roman" w:hAnsi="Times New Roman" w:cs="Times New Roman"/>
          <w:b/>
          <w:sz w:val="24"/>
          <w:szCs w:val="24"/>
        </w:rPr>
        <w:t>Rok provedbe</w:t>
      </w:r>
      <w:r w:rsidRPr="00447E5F">
        <w:rPr>
          <w:rFonts w:ascii="Times New Roman" w:eastAsia="Times New Roman" w:hAnsi="Times New Roman" w:cs="Times New Roman"/>
          <w:sz w:val="24"/>
          <w:szCs w:val="24"/>
        </w:rPr>
        <w:t>: 2. kvartal 2023.</w:t>
      </w:r>
    </w:p>
    <w:p w:rsidR="000100D9" w:rsidRPr="000100D9" w:rsidRDefault="000100D9" w:rsidP="000100D9">
      <w:pPr>
        <w:spacing w:line="240" w:lineRule="auto"/>
        <w:rPr>
          <w:rFonts w:ascii="Times New Roman" w:eastAsia="Times New Roman" w:hAnsi="Times New Roman" w:cs="Times New Roman"/>
          <w:b/>
          <w:color w:val="FF0000"/>
          <w:sz w:val="24"/>
          <w:szCs w:val="24"/>
        </w:rPr>
      </w:pPr>
      <w:r w:rsidRPr="00447E5F">
        <w:rPr>
          <w:rFonts w:ascii="Times New Roman" w:eastAsia="Times New Roman" w:hAnsi="Times New Roman" w:cs="Times New Roman"/>
          <w:b/>
          <w:sz w:val="24"/>
          <w:szCs w:val="24"/>
        </w:rPr>
        <w:t xml:space="preserve">Izvori financiranja: </w:t>
      </w:r>
      <w:r w:rsidRPr="00447E5F">
        <w:rPr>
          <w:rFonts w:ascii="Times New Roman" w:eastAsia="Times New Roman" w:hAnsi="Times New Roman" w:cs="Times New Roman"/>
          <w:sz w:val="24"/>
          <w:szCs w:val="24"/>
        </w:rPr>
        <w:t>U okviru redovitih poslova MPU iznos je 0,0 EUR</w:t>
      </w:r>
      <w:r w:rsidRPr="00447E5F">
        <w:rPr>
          <w:rFonts w:ascii="Times New Roman" w:eastAsia="Times New Roman" w:hAnsi="Times New Roman" w:cs="Times New Roman"/>
          <w:b/>
          <w:sz w:val="24"/>
          <w:szCs w:val="24"/>
        </w:rPr>
        <w:t xml:space="preserve">  </w:t>
      </w:r>
    </w:p>
    <w:p w:rsidR="000100D9" w:rsidRPr="00447E5F" w:rsidRDefault="000100D9" w:rsidP="000100D9">
      <w:pPr>
        <w:spacing w:line="240" w:lineRule="auto"/>
        <w:rPr>
          <w:rFonts w:ascii="Times New Roman" w:eastAsia="Times New Roman" w:hAnsi="Times New Roman" w:cs="Times New Roman"/>
          <w:b/>
          <w:sz w:val="24"/>
          <w:szCs w:val="24"/>
        </w:rPr>
      </w:pPr>
      <w:r w:rsidRPr="00447E5F">
        <w:rPr>
          <w:rFonts w:ascii="Times New Roman" w:eastAsia="Times New Roman" w:hAnsi="Times New Roman" w:cs="Times New Roman"/>
          <w:b/>
          <w:sz w:val="24"/>
          <w:szCs w:val="24"/>
        </w:rPr>
        <w:t>Oznaka: I</w:t>
      </w:r>
    </w:p>
    <w:p w:rsidR="000100D9" w:rsidRPr="000100D9" w:rsidRDefault="000100D9" w:rsidP="000100D9">
      <w:pPr>
        <w:spacing w:line="240" w:lineRule="auto"/>
        <w:rPr>
          <w:rFonts w:ascii="Times New Roman" w:eastAsia="Times New Roman" w:hAnsi="Times New Roman" w:cs="Times New Roman"/>
          <w:b/>
          <w:color w:val="FF0000"/>
          <w:sz w:val="24"/>
          <w:szCs w:val="24"/>
        </w:rPr>
      </w:pPr>
    </w:p>
    <w:p w:rsidR="000100D9" w:rsidRPr="000100D9" w:rsidRDefault="000100D9" w:rsidP="000100D9">
      <w:pPr>
        <w:spacing w:line="240" w:lineRule="auto"/>
        <w:rPr>
          <w:rFonts w:ascii="Times New Roman" w:eastAsia="Times New Roman" w:hAnsi="Times New Roman" w:cs="Times New Roman"/>
          <w:b/>
          <w:color w:val="FF0000"/>
          <w:sz w:val="24"/>
          <w:szCs w:val="24"/>
        </w:rPr>
      </w:pPr>
      <w:bookmarkStart w:id="0" w:name="_GoBack"/>
      <w:bookmarkEnd w:id="0"/>
    </w:p>
    <w:p w:rsidR="001D075E" w:rsidRDefault="000100D9" w:rsidP="000100D9">
      <w:pPr>
        <w:spacing w:line="240" w:lineRule="auto"/>
        <w:rPr>
          <w:rFonts w:ascii="Times New Roman" w:eastAsia="Times New Roman" w:hAnsi="Times New Roman" w:cs="Times New Roman"/>
          <w:b/>
          <w:color w:val="FF0000"/>
          <w:sz w:val="24"/>
          <w:szCs w:val="24"/>
        </w:rPr>
      </w:pPr>
      <w:r w:rsidRPr="001D075E">
        <w:rPr>
          <w:rFonts w:ascii="Times New Roman" w:eastAsia="Times New Roman" w:hAnsi="Times New Roman" w:cs="Times New Roman"/>
          <w:sz w:val="28"/>
          <w:szCs w:val="28"/>
        </w:rPr>
        <w:t>3.</w:t>
      </w:r>
      <w:r w:rsidR="001D075E" w:rsidRPr="001D075E">
        <w:rPr>
          <w:rFonts w:ascii="Times New Roman" w:eastAsia="Times New Roman" w:hAnsi="Times New Roman" w:cs="Times New Roman"/>
          <w:sz w:val="28"/>
          <w:szCs w:val="28"/>
        </w:rPr>
        <w:t>11</w:t>
      </w:r>
      <w:r w:rsidRPr="001D075E">
        <w:rPr>
          <w:rFonts w:ascii="Times New Roman" w:eastAsia="Times New Roman" w:hAnsi="Times New Roman" w:cs="Times New Roman"/>
          <w:sz w:val="28"/>
          <w:szCs w:val="28"/>
        </w:rPr>
        <w:t xml:space="preserve">. Unutar kaznenog materijalnog zakonodavstva i prekršajnog zakonodavstva revidirati opise kaznenih djela i prekršaja i propisane sankcije </w:t>
      </w:r>
    </w:p>
    <w:p w:rsidR="002549C7" w:rsidRDefault="002549C7" w:rsidP="000100D9">
      <w:pPr>
        <w:spacing w:line="240" w:lineRule="auto"/>
        <w:rPr>
          <w:rFonts w:ascii="Times New Roman" w:eastAsia="Times New Roman" w:hAnsi="Times New Roman" w:cs="Times New Roman"/>
          <w:b/>
          <w:color w:val="FF0000"/>
          <w:sz w:val="24"/>
          <w:szCs w:val="24"/>
        </w:rPr>
      </w:pPr>
    </w:p>
    <w:p w:rsidR="000100D9" w:rsidRPr="001D075E" w:rsidRDefault="000100D9" w:rsidP="000100D9">
      <w:pPr>
        <w:spacing w:line="240" w:lineRule="auto"/>
        <w:rPr>
          <w:rFonts w:ascii="Times New Roman" w:eastAsia="Times New Roman" w:hAnsi="Times New Roman" w:cs="Times New Roman"/>
          <w:sz w:val="24"/>
          <w:szCs w:val="24"/>
        </w:rPr>
      </w:pPr>
      <w:r w:rsidRPr="001D075E">
        <w:rPr>
          <w:rFonts w:ascii="Times New Roman" w:eastAsia="Times New Roman" w:hAnsi="Times New Roman" w:cs="Times New Roman"/>
          <w:b/>
          <w:sz w:val="24"/>
          <w:szCs w:val="24"/>
        </w:rPr>
        <w:t>Svrha  i doprinos:</w:t>
      </w:r>
      <w:r w:rsidR="001D075E" w:rsidRPr="001D075E">
        <w:rPr>
          <w:rFonts w:ascii="Times New Roman" w:eastAsia="Times New Roman" w:hAnsi="Times New Roman" w:cs="Times New Roman"/>
          <w:b/>
          <w:sz w:val="24"/>
          <w:szCs w:val="24"/>
        </w:rPr>
        <w:t xml:space="preserve"> </w:t>
      </w:r>
      <w:r w:rsidRPr="001D075E">
        <w:rPr>
          <w:rFonts w:ascii="Times New Roman" w:eastAsia="Times New Roman" w:hAnsi="Times New Roman" w:cs="Times New Roman"/>
          <w:sz w:val="24"/>
          <w:szCs w:val="24"/>
        </w:rPr>
        <w:t>Revidirati odredbe Kaznenog zakona i Zakona o zaštiti od nasilja u obitelji s ciljem osiguranja još jasnijeg razgraničenja između opisa kaznenih djela nasilja nad ženama i nasilja u obitelji i prekršaja propisanih Zakonom o zaštiti od nasilja u obitelji i kažnjavanje počinitelja odgovarajućim sankcijama</w:t>
      </w:r>
    </w:p>
    <w:p w:rsidR="001D075E" w:rsidRDefault="001D075E" w:rsidP="000100D9">
      <w:pPr>
        <w:spacing w:line="240" w:lineRule="auto"/>
        <w:rPr>
          <w:rFonts w:ascii="Times New Roman" w:eastAsia="Times New Roman" w:hAnsi="Times New Roman" w:cs="Times New Roman"/>
          <w:b/>
          <w:color w:val="FF0000"/>
          <w:sz w:val="24"/>
          <w:szCs w:val="24"/>
        </w:rPr>
      </w:pPr>
    </w:p>
    <w:p w:rsidR="000100D9" w:rsidRPr="001D075E" w:rsidRDefault="000100D9" w:rsidP="000100D9">
      <w:pPr>
        <w:spacing w:line="240" w:lineRule="auto"/>
        <w:rPr>
          <w:rFonts w:ascii="Times New Roman" w:eastAsia="Times New Roman" w:hAnsi="Times New Roman" w:cs="Times New Roman"/>
          <w:b/>
          <w:sz w:val="24"/>
          <w:szCs w:val="24"/>
        </w:rPr>
      </w:pPr>
      <w:r w:rsidRPr="001D075E">
        <w:rPr>
          <w:rFonts w:ascii="Times New Roman" w:eastAsia="Times New Roman" w:hAnsi="Times New Roman" w:cs="Times New Roman"/>
          <w:b/>
          <w:sz w:val="24"/>
          <w:szCs w:val="24"/>
        </w:rPr>
        <w:t>Pokazatelji rezultata:</w:t>
      </w:r>
    </w:p>
    <w:p w:rsidR="001D075E" w:rsidRPr="001D075E" w:rsidRDefault="001D075E" w:rsidP="000100D9">
      <w:pPr>
        <w:spacing w:line="240" w:lineRule="auto"/>
        <w:rPr>
          <w:rFonts w:ascii="Times New Roman" w:eastAsia="Times New Roman" w:hAnsi="Times New Roman" w:cs="Times New Roman"/>
          <w:b/>
          <w:sz w:val="24"/>
          <w:szCs w:val="24"/>
        </w:rPr>
      </w:pPr>
    </w:p>
    <w:p w:rsidR="000100D9" w:rsidRPr="001D075E" w:rsidRDefault="000100D9" w:rsidP="000100D9">
      <w:pPr>
        <w:spacing w:line="240" w:lineRule="auto"/>
        <w:rPr>
          <w:rFonts w:ascii="Times New Roman" w:eastAsia="Times New Roman" w:hAnsi="Times New Roman" w:cs="Times New Roman"/>
          <w:sz w:val="24"/>
          <w:szCs w:val="24"/>
        </w:rPr>
      </w:pPr>
      <w:r w:rsidRPr="001D075E">
        <w:rPr>
          <w:rFonts w:ascii="Times New Roman" w:eastAsia="Times New Roman" w:hAnsi="Times New Roman" w:cs="Times New Roman"/>
          <w:b/>
          <w:sz w:val="24"/>
          <w:szCs w:val="24"/>
        </w:rPr>
        <w:t xml:space="preserve">3. </w:t>
      </w:r>
      <w:r w:rsidR="001D075E" w:rsidRPr="001D075E">
        <w:rPr>
          <w:rFonts w:ascii="Times New Roman" w:eastAsia="Times New Roman" w:hAnsi="Times New Roman" w:cs="Times New Roman"/>
          <w:b/>
          <w:sz w:val="24"/>
          <w:szCs w:val="24"/>
        </w:rPr>
        <w:t>11.1.</w:t>
      </w:r>
      <w:r w:rsidRPr="001D075E">
        <w:rPr>
          <w:rFonts w:ascii="Times New Roman" w:eastAsia="Times New Roman" w:hAnsi="Times New Roman" w:cs="Times New Roman"/>
          <w:b/>
          <w:sz w:val="24"/>
          <w:szCs w:val="24"/>
        </w:rPr>
        <w:t xml:space="preserve"> </w:t>
      </w:r>
      <w:r w:rsidRPr="000100D9">
        <w:rPr>
          <w:rFonts w:ascii="Times New Roman" w:eastAsia="Times New Roman" w:hAnsi="Times New Roman" w:cs="Times New Roman"/>
          <w:b/>
          <w:color w:val="FF0000"/>
          <w:sz w:val="24"/>
          <w:szCs w:val="24"/>
        </w:rPr>
        <w:t xml:space="preserve"> </w:t>
      </w:r>
      <w:r w:rsidR="001D075E" w:rsidRPr="001D075E">
        <w:rPr>
          <w:rFonts w:ascii="Times New Roman" w:eastAsia="Times New Roman" w:hAnsi="Times New Roman" w:cs="Times New Roman"/>
          <w:sz w:val="24"/>
          <w:szCs w:val="24"/>
        </w:rPr>
        <w:t>P</w:t>
      </w:r>
      <w:r w:rsidRPr="001D075E">
        <w:rPr>
          <w:rFonts w:ascii="Times New Roman" w:eastAsia="Times New Roman" w:hAnsi="Times New Roman" w:cs="Times New Roman"/>
          <w:sz w:val="24"/>
          <w:szCs w:val="24"/>
        </w:rPr>
        <w:t>redložene izmjene i dopune odredaba Kaznenog zakona i Zakona o zaštiti od nasilja u obitelji</w:t>
      </w:r>
    </w:p>
    <w:p w:rsidR="001D075E" w:rsidRPr="000100D9" w:rsidRDefault="001D075E" w:rsidP="000100D9">
      <w:pPr>
        <w:spacing w:line="240" w:lineRule="auto"/>
        <w:rPr>
          <w:rFonts w:ascii="Times New Roman" w:eastAsia="Times New Roman" w:hAnsi="Times New Roman" w:cs="Times New Roman"/>
          <w:b/>
          <w:color w:val="FF0000"/>
          <w:sz w:val="24"/>
          <w:szCs w:val="24"/>
        </w:rPr>
      </w:pPr>
    </w:p>
    <w:p w:rsidR="000100D9" w:rsidRPr="001D075E" w:rsidRDefault="000100D9" w:rsidP="000100D9">
      <w:pPr>
        <w:spacing w:line="240" w:lineRule="auto"/>
        <w:rPr>
          <w:rFonts w:ascii="Times New Roman" w:eastAsia="Times New Roman" w:hAnsi="Times New Roman" w:cs="Times New Roman"/>
          <w:sz w:val="24"/>
          <w:szCs w:val="24"/>
        </w:rPr>
      </w:pPr>
      <w:r w:rsidRPr="001D075E">
        <w:rPr>
          <w:rFonts w:ascii="Times New Roman" w:eastAsia="Times New Roman" w:hAnsi="Times New Roman" w:cs="Times New Roman"/>
          <w:b/>
          <w:sz w:val="24"/>
          <w:szCs w:val="24"/>
        </w:rPr>
        <w:t xml:space="preserve">Nositelj provedbe mjere: </w:t>
      </w:r>
      <w:r w:rsidRPr="001D075E">
        <w:rPr>
          <w:rFonts w:ascii="Times New Roman" w:eastAsia="Times New Roman" w:hAnsi="Times New Roman" w:cs="Times New Roman"/>
          <w:sz w:val="24"/>
          <w:szCs w:val="24"/>
        </w:rPr>
        <w:t>Ministarstvo pravosuđa i uprave</w:t>
      </w:r>
    </w:p>
    <w:p w:rsidR="000100D9" w:rsidRPr="001D075E" w:rsidRDefault="000100D9" w:rsidP="000100D9">
      <w:pPr>
        <w:spacing w:line="240" w:lineRule="auto"/>
        <w:rPr>
          <w:rFonts w:ascii="Times New Roman" w:eastAsia="Times New Roman" w:hAnsi="Times New Roman" w:cs="Times New Roman"/>
          <w:sz w:val="24"/>
          <w:szCs w:val="24"/>
        </w:rPr>
      </w:pPr>
      <w:r w:rsidRPr="001D075E">
        <w:rPr>
          <w:rFonts w:ascii="Times New Roman" w:eastAsia="Times New Roman" w:hAnsi="Times New Roman" w:cs="Times New Roman"/>
          <w:b/>
          <w:sz w:val="24"/>
          <w:szCs w:val="24"/>
        </w:rPr>
        <w:t xml:space="preserve">Rok provedbe: </w:t>
      </w:r>
      <w:r w:rsidRPr="001D075E">
        <w:rPr>
          <w:rFonts w:ascii="Times New Roman" w:eastAsia="Times New Roman" w:hAnsi="Times New Roman" w:cs="Times New Roman"/>
          <w:sz w:val="24"/>
          <w:szCs w:val="24"/>
        </w:rPr>
        <w:t>2. kvartal 2023.</w:t>
      </w:r>
    </w:p>
    <w:p w:rsidR="000100D9" w:rsidRPr="001D075E" w:rsidRDefault="000100D9" w:rsidP="000100D9">
      <w:pPr>
        <w:spacing w:line="240" w:lineRule="auto"/>
        <w:rPr>
          <w:rFonts w:ascii="Times New Roman" w:eastAsia="Times New Roman" w:hAnsi="Times New Roman" w:cs="Times New Roman"/>
          <w:sz w:val="24"/>
          <w:szCs w:val="24"/>
        </w:rPr>
      </w:pPr>
      <w:r w:rsidRPr="001D075E">
        <w:rPr>
          <w:rFonts w:ascii="Times New Roman" w:eastAsia="Times New Roman" w:hAnsi="Times New Roman" w:cs="Times New Roman"/>
          <w:b/>
          <w:sz w:val="24"/>
          <w:szCs w:val="24"/>
        </w:rPr>
        <w:t xml:space="preserve">Izvori financiranja: </w:t>
      </w:r>
      <w:r w:rsidRPr="001D075E">
        <w:rPr>
          <w:rFonts w:ascii="Times New Roman" w:eastAsia="Times New Roman" w:hAnsi="Times New Roman" w:cs="Times New Roman"/>
          <w:sz w:val="24"/>
          <w:szCs w:val="24"/>
        </w:rPr>
        <w:t xml:space="preserve">U okviru redovitih poslova MPU iznos je 0,0 EUR  </w:t>
      </w:r>
    </w:p>
    <w:p w:rsidR="000100D9" w:rsidRPr="001D075E" w:rsidRDefault="000100D9" w:rsidP="000100D9">
      <w:pPr>
        <w:spacing w:line="240" w:lineRule="auto"/>
        <w:rPr>
          <w:rFonts w:ascii="Times New Roman" w:eastAsia="Times New Roman" w:hAnsi="Times New Roman" w:cs="Times New Roman"/>
          <w:b/>
          <w:sz w:val="24"/>
          <w:szCs w:val="24"/>
        </w:rPr>
      </w:pPr>
      <w:r w:rsidRPr="001D075E">
        <w:rPr>
          <w:rFonts w:ascii="Times New Roman" w:eastAsia="Times New Roman" w:hAnsi="Times New Roman" w:cs="Times New Roman"/>
          <w:b/>
          <w:sz w:val="24"/>
          <w:szCs w:val="24"/>
        </w:rPr>
        <w:t>Oznaka: I</w:t>
      </w:r>
    </w:p>
    <w:p w:rsidR="000100D9" w:rsidRPr="001D075E" w:rsidRDefault="000100D9" w:rsidP="000100D9">
      <w:pPr>
        <w:spacing w:line="240" w:lineRule="auto"/>
        <w:rPr>
          <w:rFonts w:ascii="Times New Roman" w:eastAsia="Times New Roman" w:hAnsi="Times New Roman" w:cs="Times New Roman"/>
          <w:b/>
          <w:sz w:val="24"/>
          <w:szCs w:val="24"/>
        </w:rPr>
      </w:pPr>
    </w:p>
    <w:p w:rsidR="001D075E" w:rsidRDefault="001D075E" w:rsidP="000100D9">
      <w:pPr>
        <w:spacing w:line="240" w:lineRule="auto"/>
        <w:rPr>
          <w:rFonts w:ascii="Times New Roman" w:eastAsia="Times New Roman" w:hAnsi="Times New Roman" w:cs="Times New Roman"/>
          <w:b/>
          <w:color w:val="FF0000"/>
          <w:sz w:val="24"/>
          <w:szCs w:val="24"/>
        </w:rPr>
      </w:pPr>
    </w:p>
    <w:p w:rsidR="000100D9" w:rsidRPr="001D075E" w:rsidRDefault="001D075E" w:rsidP="000100D9">
      <w:pPr>
        <w:spacing w:line="240" w:lineRule="auto"/>
        <w:rPr>
          <w:rFonts w:ascii="Times New Roman" w:eastAsia="Times New Roman" w:hAnsi="Times New Roman" w:cs="Times New Roman"/>
          <w:sz w:val="28"/>
          <w:szCs w:val="28"/>
        </w:rPr>
      </w:pPr>
      <w:r w:rsidRPr="001D075E">
        <w:rPr>
          <w:rFonts w:ascii="Times New Roman" w:eastAsia="Times New Roman" w:hAnsi="Times New Roman" w:cs="Times New Roman"/>
          <w:sz w:val="28"/>
          <w:szCs w:val="28"/>
        </w:rPr>
        <w:t>3.12</w:t>
      </w:r>
      <w:r w:rsidR="000100D9" w:rsidRPr="001D075E">
        <w:rPr>
          <w:rFonts w:ascii="Times New Roman" w:eastAsia="Times New Roman" w:hAnsi="Times New Roman" w:cs="Times New Roman"/>
          <w:sz w:val="28"/>
          <w:szCs w:val="28"/>
        </w:rPr>
        <w:t>. Izmjenom organizacijskih propisa predvidjeti licenciranje pravosudnih dužnosnika za rad na predmetima nasilja u obitelji</w:t>
      </w:r>
    </w:p>
    <w:p w:rsidR="001D075E" w:rsidRDefault="001D075E" w:rsidP="000100D9">
      <w:pPr>
        <w:spacing w:line="240" w:lineRule="auto"/>
        <w:rPr>
          <w:rFonts w:ascii="Times New Roman" w:eastAsia="Times New Roman" w:hAnsi="Times New Roman" w:cs="Times New Roman"/>
          <w:b/>
          <w:color w:val="FF0000"/>
          <w:sz w:val="24"/>
          <w:szCs w:val="24"/>
        </w:rPr>
      </w:pPr>
    </w:p>
    <w:p w:rsidR="000100D9" w:rsidRPr="001D075E" w:rsidRDefault="000100D9" w:rsidP="000100D9">
      <w:pPr>
        <w:spacing w:line="240" w:lineRule="auto"/>
        <w:rPr>
          <w:rFonts w:ascii="Times New Roman" w:eastAsia="Times New Roman" w:hAnsi="Times New Roman" w:cs="Times New Roman"/>
          <w:sz w:val="24"/>
          <w:szCs w:val="24"/>
        </w:rPr>
      </w:pPr>
      <w:r w:rsidRPr="001D075E">
        <w:rPr>
          <w:rFonts w:ascii="Times New Roman" w:eastAsia="Times New Roman" w:hAnsi="Times New Roman" w:cs="Times New Roman"/>
          <w:b/>
          <w:sz w:val="24"/>
          <w:szCs w:val="24"/>
        </w:rPr>
        <w:t>Svrha  i doprinos:</w:t>
      </w:r>
      <w:r w:rsidR="001D075E" w:rsidRPr="001D075E">
        <w:rPr>
          <w:rFonts w:ascii="Times New Roman" w:eastAsia="Times New Roman" w:hAnsi="Times New Roman" w:cs="Times New Roman"/>
          <w:b/>
          <w:sz w:val="24"/>
          <w:szCs w:val="24"/>
        </w:rPr>
        <w:t xml:space="preserve"> </w:t>
      </w:r>
      <w:r w:rsidRPr="001D075E">
        <w:rPr>
          <w:rFonts w:ascii="Times New Roman" w:eastAsia="Times New Roman" w:hAnsi="Times New Roman" w:cs="Times New Roman"/>
          <w:sz w:val="24"/>
          <w:szCs w:val="24"/>
        </w:rPr>
        <w:t>Revidirati odredbe Zakona o sudovima i Zakona o državnom odvjetništvu s ciljem propisivanja posebnih uvjeta za raspoređivanje predmeta nasilja u obitelji u rad pravosudnim dužnosnicima vodeći računa o njihovim posebnim svojstvima, senzibilizaciji i sklonosti za rad na takvoj vrsti predmeta te redovitom stručnom usavršavanju iz ovog područja.</w:t>
      </w:r>
    </w:p>
    <w:p w:rsidR="001D075E" w:rsidRDefault="001D075E" w:rsidP="000100D9">
      <w:pPr>
        <w:spacing w:line="240" w:lineRule="auto"/>
        <w:rPr>
          <w:rFonts w:ascii="Times New Roman" w:eastAsia="Times New Roman" w:hAnsi="Times New Roman" w:cs="Times New Roman"/>
          <w:b/>
          <w:color w:val="FF0000"/>
          <w:sz w:val="24"/>
          <w:szCs w:val="24"/>
        </w:rPr>
      </w:pPr>
    </w:p>
    <w:p w:rsidR="000100D9" w:rsidRPr="001D075E" w:rsidRDefault="000100D9" w:rsidP="000100D9">
      <w:pPr>
        <w:spacing w:line="240" w:lineRule="auto"/>
        <w:rPr>
          <w:rFonts w:ascii="Times New Roman" w:eastAsia="Times New Roman" w:hAnsi="Times New Roman" w:cs="Times New Roman"/>
          <w:b/>
          <w:sz w:val="24"/>
          <w:szCs w:val="24"/>
        </w:rPr>
      </w:pPr>
      <w:r w:rsidRPr="001D075E">
        <w:rPr>
          <w:rFonts w:ascii="Times New Roman" w:eastAsia="Times New Roman" w:hAnsi="Times New Roman" w:cs="Times New Roman"/>
          <w:b/>
          <w:sz w:val="24"/>
          <w:szCs w:val="24"/>
        </w:rPr>
        <w:lastRenderedPageBreak/>
        <w:t>Pokazatelji rezultata:</w:t>
      </w:r>
    </w:p>
    <w:p w:rsidR="001D075E" w:rsidRPr="001D075E" w:rsidRDefault="001D075E" w:rsidP="000100D9">
      <w:pPr>
        <w:spacing w:line="240" w:lineRule="auto"/>
        <w:rPr>
          <w:rFonts w:ascii="Times New Roman" w:eastAsia="Times New Roman" w:hAnsi="Times New Roman" w:cs="Times New Roman"/>
          <w:b/>
          <w:sz w:val="24"/>
          <w:szCs w:val="24"/>
        </w:rPr>
      </w:pPr>
    </w:p>
    <w:p w:rsidR="000100D9" w:rsidRPr="001D075E" w:rsidRDefault="000100D9" w:rsidP="000100D9">
      <w:pPr>
        <w:spacing w:line="240" w:lineRule="auto"/>
        <w:rPr>
          <w:rFonts w:ascii="Times New Roman" w:eastAsia="Times New Roman" w:hAnsi="Times New Roman" w:cs="Times New Roman"/>
          <w:sz w:val="24"/>
          <w:szCs w:val="24"/>
        </w:rPr>
      </w:pPr>
      <w:r w:rsidRPr="001D075E">
        <w:rPr>
          <w:rFonts w:ascii="Times New Roman" w:eastAsia="Times New Roman" w:hAnsi="Times New Roman" w:cs="Times New Roman"/>
          <w:b/>
          <w:sz w:val="24"/>
          <w:szCs w:val="24"/>
        </w:rPr>
        <w:t xml:space="preserve">3. </w:t>
      </w:r>
      <w:r w:rsidR="001D075E" w:rsidRPr="001D075E">
        <w:rPr>
          <w:rFonts w:ascii="Times New Roman" w:eastAsia="Times New Roman" w:hAnsi="Times New Roman" w:cs="Times New Roman"/>
          <w:b/>
          <w:sz w:val="24"/>
          <w:szCs w:val="24"/>
        </w:rPr>
        <w:t>12.1.</w:t>
      </w:r>
      <w:r w:rsidRPr="001D075E">
        <w:rPr>
          <w:rFonts w:ascii="Times New Roman" w:eastAsia="Times New Roman" w:hAnsi="Times New Roman" w:cs="Times New Roman"/>
          <w:b/>
          <w:sz w:val="24"/>
          <w:szCs w:val="24"/>
        </w:rPr>
        <w:t xml:space="preserve">  </w:t>
      </w:r>
      <w:r w:rsidR="001D075E" w:rsidRPr="001D075E">
        <w:rPr>
          <w:rFonts w:ascii="Times New Roman" w:eastAsia="Times New Roman" w:hAnsi="Times New Roman" w:cs="Times New Roman"/>
          <w:sz w:val="24"/>
          <w:szCs w:val="24"/>
        </w:rPr>
        <w:t>P</w:t>
      </w:r>
      <w:r w:rsidRPr="001D075E">
        <w:rPr>
          <w:rFonts w:ascii="Times New Roman" w:eastAsia="Times New Roman" w:hAnsi="Times New Roman" w:cs="Times New Roman"/>
          <w:sz w:val="24"/>
          <w:szCs w:val="24"/>
        </w:rPr>
        <w:t>redložene izmjene i dopune odredaba Zakona o sudovima i Zakona o državnom odvjetništvu</w:t>
      </w:r>
    </w:p>
    <w:p w:rsidR="000100D9" w:rsidRPr="001D075E" w:rsidRDefault="000100D9" w:rsidP="000100D9">
      <w:pPr>
        <w:spacing w:line="240" w:lineRule="auto"/>
        <w:rPr>
          <w:rFonts w:ascii="Times New Roman" w:eastAsia="Times New Roman" w:hAnsi="Times New Roman" w:cs="Times New Roman"/>
          <w:sz w:val="24"/>
          <w:szCs w:val="24"/>
        </w:rPr>
      </w:pPr>
      <w:r w:rsidRPr="001D075E">
        <w:rPr>
          <w:rFonts w:ascii="Times New Roman" w:eastAsia="Times New Roman" w:hAnsi="Times New Roman" w:cs="Times New Roman"/>
          <w:b/>
          <w:sz w:val="24"/>
          <w:szCs w:val="24"/>
        </w:rPr>
        <w:t xml:space="preserve">Nositelj provedbe mjere: </w:t>
      </w:r>
      <w:r w:rsidRPr="001D075E">
        <w:rPr>
          <w:rFonts w:ascii="Times New Roman" w:eastAsia="Times New Roman" w:hAnsi="Times New Roman" w:cs="Times New Roman"/>
          <w:sz w:val="24"/>
          <w:szCs w:val="24"/>
        </w:rPr>
        <w:t>Ministarstvo pravosuđa i uprave</w:t>
      </w:r>
    </w:p>
    <w:p w:rsidR="000100D9" w:rsidRPr="001D075E" w:rsidRDefault="000100D9" w:rsidP="000100D9">
      <w:pPr>
        <w:spacing w:line="240" w:lineRule="auto"/>
        <w:rPr>
          <w:rFonts w:ascii="Times New Roman" w:eastAsia="Times New Roman" w:hAnsi="Times New Roman" w:cs="Times New Roman"/>
          <w:b/>
          <w:sz w:val="24"/>
          <w:szCs w:val="24"/>
        </w:rPr>
      </w:pPr>
      <w:r w:rsidRPr="001D075E">
        <w:rPr>
          <w:rFonts w:ascii="Times New Roman" w:eastAsia="Times New Roman" w:hAnsi="Times New Roman" w:cs="Times New Roman"/>
          <w:b/>
          <w:sz w:val="24"/>
          <w:szCs w:val="24"/>
        </w:rPr>
        <w:t xml:space="preserve">Rok provedbe: </w:t>
      </w:r>
      <w:r w:rsidRPr="001D075E">
        <w:rPr>
          <w:rFonts w:ascii="Times New Roman" w:eastAsia="Times New Roman" w:hAnsi="Times New Roman" w:cs="Times New Roman"/>
          <w:sz w:val="24"/>
          <w:szCs w:val="24"/>
        </w:rPr>
        <w:t>3. kvartal 2023</w:t>
      </w:r>
      <w:r w:rsidRPr="001D075E">
        <w:rPr>
          <w:rFonts w:ascii="Times New Roman" w:eastAsia="Times New Roman" w:hAnsi="Times New Roman" w:cs="Times New Roman"/>
          <w:b/>
          <w:sz w:val="24"/>
          <w:szCs w:val="24"/>
        </w:rPr>
        <w:t>.</w:t>
      </w:r>
    </w:p>
    <w:p w:rsidR="000100D9" w:rsidRPr="001D075E" w:rsidRDefault="000100D9" w:rsidP="000100D9">
      <w:pPr>
        <w:spacing w:line="240" w:lineRule="auto"/>
        <w:rPr>
          <w:rFonts w:ascii="Times New Roman" w:eastAsia="Times New Roman" w:hAnsi="Times New Roman" w:cs="Times New Roman"/>
          <w:b/>
          <w:sz w:val="24"/>
          <w:szCs w:val="24"/>
        </w:rPr>
      </w:pPr>
      <w:r w:rsidRPr="001D075E">
        <w:rPr>
          <w:rFonts w:ascii="Times New Roman" w:eastAsia="Times New Roman" w:hAnsi="Times New Roman" w:cs="Times New Roman"/>
          <w:b/>
          <w:sz w:val="24"/>
          <w:szCs w:val="24"/>
        </w:rPr>
        <w:t xml:space="preserve">Izvori financiranja: </w:t>
      </w:r>
      <w:r w:rsidRPr="001D075E">
        <w:rPr>
          <w:rFonts w:ascii="Times New Roman" w:eastAsia="Times New Roman" w:hAnsi="Times New Roman" w:cs="Times New Roman"/>
          <w:sz w:val="24"/>
          <w:szCs w:val="24"/>
        </w:rPr>
        <w:t>U okviru redovitih poslova MPU iznos je 0,0 EUR</w:t>
      </w:r>
      <w:r w:rsidRPr="001D075E">
        <w:rPr>
          <w:rFonts w:ascii="Times New Roman" w:eastAsia="Times New Roman" w:hAnsi="Times New Roman" w:cs="Times New Roman"/>
          <w:b/>
          <w:sz w:val="24"/>
          <w:szCs w:val="24"/>
        </w:rPr>
        <w:t xml:space="preserve">  </w:t>
      </w:r>
    </w:p>
    <w:p w:rsidR="000100D9" w:rsidRPr="001D075E" w:rsidRDefault="000100D9" w:rsidP="000100D9">
      <w:pPr>
        <w:spacing w:line="240" w:lineRule="auto"/>
        <w:rPr>
          <w:rFonts w:ascii="Times New Roman" w:eastAsia="Times New Roman" w:hAnsi="Times New Roman" w:cs="Times New Roman"/>
          <w:b/>
          <w:sz w:val="24"/>
          <w:szCs w:val="24"/>
        </w:rPr>
      </w:pPr>
      <w:r w:rsidRPr="001D075E">
        <w:rPr>
          <w:rFonts w:ascii="Times New Roman" w:eastAsia="Times New Roman" w:hAnsi="Times New Roman" w:cs="Times New Roman"/>
          <w:b/>
          <w:sz w:val="24"/>
          <w:szCs w:val="24"/>
        </w:rPr>
        <w:t>Oznaka: I</w:t>
      </w:r>
    </w:p>
    <w:p w:rsidR="00E91EDE" w:rsidRPr="001D075E" w:rsidRDefault="00E91EDE" w:rsidP="00EF5249">
      <w:pPr>
        <w:spacing w:line="240" w:lineRule="auto"/>
        <w:rPr>
          <w:rFonts w:ascii="Times New Roman" w:eastAsia="Times New Roman" w:hAnsi="Times New Roman" w:cs="Times New Roman"/>
          <w:b/>
          <w:sz w:val="24"/>
          <w:szCs w:val="24"/>
        </w:rPr>
      </w:pPr>
    </w:p>
    <w:p w:rsidR="00E91EDE" w:rsidRPr="00DB340C" w:rsidRDefault="00E91EDE" w:rsidP="00EF5249">
      <w:pPr>
        <w:spacing w:line="240" w:lineRule="auto"/>
        <w:rPr>
          <w:rFonts w:ascii="Times New Roman" w:eastAsia="Times New Roman" w:hAnsi="Times New Roman" w:cs="Times New Roman"/>
          <w:b/>
          <w:color w:val="000000" w:themeColor="text1"/>
          <w:sz w:val="24"/>
          <w:szCs w:val="24"/>
        </w:rPr>
      </w:pPr>
    </w:p>
    <w:p w:rsidR="00E91EDE" w:rsidRPr="00DB340C" w:rsidRDefault="00E91EDE" w:rsidP="00EF5249">
      <w:pPr>
        <w:spacing w:line="240" w:lineRule="auto"/>
        <w:rPr>
          <w:rFonts w:ascii="Times New Roman" w:eastAsia="Times New Roman" w:hAnsi="Times New Roman" w:cs="Times New Roman"/>
          <w:b/>
          <w:color w:val="000000" w:themeColor="text1"/>
          <w:sz w:val="24"/>
          <w:szCs w:val="24"/>
        </w:rPr>
      </w:pPr>
    </w:p>
    <w:tbl>
      <w:tblPr>
        <w:tblStyle w:val="a2"/>
        <w:tblW w:w="908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89"/>
        <w:gridCol w:w="2976"/>
        <w:gridCol w:w="1134"/>
        <w:gridCol w:w="1134"/>
        <w:gridCol w:w="1149"/>
      </w:tblGrid>
      <w:tr w:rsidR="00DB340C" w:rsidRPr="00DB340C" w:rsidTr="007A19EA">
        <w:trPr>
          <w:trHeight w:val="792"/>
          <w:jc w:val="center"/>
        </w:trPr>
        <w:tc>
          <w:tcPr>
            <w:tcW w:w="2689" w:type="dxa"/>
            <w:shd w:val="clear" w:color="auto" w:fill="DBE5F1" w:themeFill="accent1" w:themeFillTint="33"/>
            <w:tcMar>
              <w:top w:w="100" w:type="dxa"/>
              <w:left w:w="100" w:type="dxa"/>
              <w:bottom w:w="100" w:type="dxa"/>
              <w:right w:w="100" w:type="dxa"/>
            </w:tcMar>
            <w:vAlign w:val="center"/>
          </w:tcPr>
          <w:p w:rsidR="00606A88" w:rsidRPr="00DB340C" w:rsidRDefault="00192F3E" w:rsidP="009B35F1">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 xml:space="preserve">Posebni </w:t>
            </w:r>
            <w:r w:rsidR="00606A88" w:rsidRPr="00DB340C">
              <w:rPr>
                <w:rFonts w:ascii="Times New Roman" w:eastAsia="Times New Roman" w:hAnsi="Times New Roman" w:cs="Times New Roman"/>
                <w:b/>
                <w:color w:val="000000" w:themeColor="text1"/>
                <w:sz w:val="20"/>
                <w:szCs w:val="20"/>
              </w:rPr>
              <w:t>cilj</w:t>
            </w:r>
          </w:p>
        </w:tc>
        <w:tc>
          <w:tcPr>
            <w:tcW w:w="2976" w:type="dxa"/>
            <w:shd w:val="clear" w:color="auto" w:fill="DBE5F1" w:themeFill="accent1" w:themeFillTint="33"/>
            <w:tcMar>
              <w:top w:w="100" w:type="dxa"/>
              <w:left w:w="100" w:type="dxa"/>
              <w:bottom w:w="100" w:type="dxa"/>
              <w:right w:w="100" w:type="dxa"/>
            </w:tcMar>
            <w:vAlign w:val="center"/>
          </w:tcPr>
          <w:p w:rsidR="00606A88" w:rsidRPr="00DB340C" w:rsidRDefault="00606A88" w:rsidP="009B35F1">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Pokazatelj ishoda</w:t>
            </w:r>
          </w:p>
        </w:tc>
        <w:tc>
          <w:tcPr>
            <w:tcW w:w="1134" w:type="dxa"/>
            <w:shd w:val="clear" w:color="auto" w:fill="DBE5F1" w:themeFill="accent1" w:themeFillTint="33"/>
            <w:tcMar>
              <w:top w:w="100" w:type="dxa"/>
              <w:left w:w="100" w:type="dxa"/>
              <w:bottom w:w="100" w:type="dxa"/>
              <w:right w:w="100" w:type="dxa"/>
            </w:tcMar>
            <w:vAlign w:val="center"/>
          </w:tcPr>
          <w:p w:rsidR="00606A88" w:rsidRPr="00DB340C" w:rsidRDefault="00606A88" w:rsidP="009B35F1">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Početna vrijednost</w:t>
            </w:r>
          </w:p>
        </w:tc>
        <w:tc>
          <w:tcPr>
            <w:tcW w:w="1134" w:type="dxa"/>
            <w:shd w:val="clear" w:color="auto" w:fill="DBE5F1" w:themeFill="accent1" w:themeFillTint="33"/>
            <w:tcMar>
              <w:top w:w="100" w:type="dxa"/>
              <w:left w:w="100" w:type="dxa"/>
              <w:bottom w:w="100" w:type="dxa"/>
              <w:right w:w="100" w:type="dxa"/>
            </w:tcMar>
            <w:vAlign w:val="center"/>
          </w:tcPr>
          <w:p w:rsidR="00606A88" w:rsidRPr="00DB340C" w:rsidRDefault="00606A88" w:rsidP="009B35F1">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Ciljana</w:t>
            </w:r>
          </w:p>
          <w:p w:rsidR="00606A88" w:rsidRPr="00DB340C" w:rsidRDefault="007A19EA" w:rsidP="009B35F1">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v</w:t>
            </w:r>
            <w:r w:rsidR="00606A88" w:rsidRPr="00DB340C">
              <w:rPr>
                <w:rFonts w:ascii="Times New Roman" w:eastAsia="Times New Roman" w:hAnsi="Times New Roman" w:cs="Times New Roman"/>
                <w:b/>
                <w:color w:val="000000" w:themeColor="text1"/>
                <w:sz w:val="20"/>
                <w:szCs w:val="20"/>
              </w:rPr>
              <w:t xml:space="preserve">rijednost 2024. </w:t>
            </w:r>
          </w:p>
        </w:tc>
        <w:tc>
          <w:tcPr>
            <w:tcW w:w="1149" w:type="dxa"/>
            <w:shd w:val="clear" w:color="auto" w:fill="DBE5F1" w:themeFill="accent1" w:themeFillTint="33"/>
          </w:tcPr>
          <w:p w:rsidR="00606A88" w:rsidRPr="00DB340C" w:rsidRDefault="00606A88" w:rsidP="009B35F1">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Ciljana vrijednost 2027.</w:t>
            </w:r>
          </w:p>
        </w:tc>
      </w:tr>
      <w:tr w:rsidR="00DB340C" w:rsidRPr="00DB340C" w:rsidTr="007A19EA">
        <w:trPr>
          <w:trHeight w:val="1153"/>
          <w:jc w:val="center"/>
        </w:trPr>
        <w:tc>
          <w:tcPr>
            <w:tcW w:w="2689" w:type="dxa"/>
            <w:vMerge w:val="restart"/>
            <w:shd w:val="clear" w:color="auto" w:fill="auto"/>
            <w:tcMar>
              <w:top w:w="100" w:type="dxa"/>
              <w:left w:w="100" w:type="dxa"/>
              <w:bottom w:w="100" w:type="dxa"/>
              <w:right w:w="100" w:type="dxa"/>
            </w:tcMar>
            <w:vAlign w:val="center"/>
          </w:tcPr>
          <w:p w:rsidR="00606A88" w:rsidRPr="00DB340C" w:rsidRDefault="00606A88" w:rsidP="00B04EF0">
            <w:pPr>
              <w:rPr>
                <w:rFonts w:ascii="Times New Roman" w:eastAsia="Times New Roman" w:hAnsi="Times New Roman" w:cs="Times New Roman"/>
                <w:b/>
                <w:color w:val="000000" w:themeColor="text1"/>
                <w:sz w:val="20"/>
                <w:szCs w:val="20"/>
                <w:highlight w:val="white"/>
              </w:rPr>
            </w:pPr>
            <w:r w:rsidRPr="00DB340C">
              <w:rPr>
                <w:rFonts w:ascii="Times New Roman" w:eastAsia="Times New Roman" w:hAnsi="Times New Roman" w:cs="Times New Roman"/>
                <w:b/>
                <w:color w:val="000000" w:themeColor="text1"/>
                <w:sz w:val="20"/>
                <w:szCs w:val="20"/>
                <w:highlight w:val="white"/>
              </w:rPr>
              <w:t xml:space="preserve">4. </w:t>
            </w:r>
            <w:r w:rsidR="007413EE" w:rsidRPr="007413EE">
              <w:rPr>
                <w:rFonts w:ascii="Times New Roman" w:eastAsia="Times New Roman" w:hAnsi="Times New Roman" w:cs="Times New Roman"/>
                <w:b/>
                <w:color w:val="000000" w:themeColor="text1"/>
                <w:sz w:val="20"/>
                <w:szCs w:val="20"/>
              </w:rPr>
              <w:t>Povećati osjetljivost sustava odgoja i obrazovanja (ranog, predškolskog, osnovnoškolskog i srednjoškolskog) za pitanja ravnopravnosti spolova i nestereotipne odabire programa obrazovanja na svim razinama</w:t>
            </w:r>
          </w:p>
        </w:tc>
        <w:tc>
          <w:tcPr>
            <w:tcW w:w="2976" w:type="dxa"/>
            <w:shd w:val="clear" w:color="auto" w:fill="auto"/>
            <w:tcMar>
              <w:top w:w="100" w:type="dxa"/>
              <w:left w:w="100" w:type="dxa"/>
              <w:bottom w:w="100" w:type="dxa"/>
              <w:right w:w="100" w:type="dxa"/>
            </w:tcMar>
          </w:tcPr>
          <w:p w:rsidR="00606A88" w:rsidRPr="00DB340C" w:rsidRDefault="00606A88" w:rsidP="009B35F1">
            <w:pP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Udio upisanih djevojaka u industrijske i obrtničke škole od ukupnog broja djevojaka upisanih u srednje škole; Kod: OI.02.3.89</w:t>
            </w:r>
          </w:p>
        </w:tc>
        <w:tc>
          <w:tcPr>
            <w:tcW w:w="1134" w:type="dxa"/>
            <w:shd w:val="clear" w:color="auto" w:fill="auto"/>
            <w:tcMar>
              <w:top w:w="100" w:type="dxa"/>
              <w:left w:w="100" w:type="dxa"/>
              <w:bottom w:w="100" w:type="dxa"/>
              <w:right w:w="100" w:type="dxa"/>
            </w:tcMar>
          </w:tcPr>
          <w:p w:rsidR="00606A88" w:rsidRPr="00DB340C" w:rsidRDefault="00606A88" w:rsidP="009B35F1">
            <w:pPr>
              <w:jc w:val="center"/>
              <w:rPr>
                <w:rFonts w:ascii="Times New Roman" w:eastAsia="Times New Roman" w:hAnsi="Times New Roman" w:cs="Times New Roman"/>
                <w:color w:val="000000" w:themeColor="text1"/>
                <w:sz w:val="20"/>
                <w:szCs w:val="20"/>
              </w:rPr>
            </w:pPr>
          </w:p>
          <w:p w:rsidR="00606A88" w:rsidRPr="00DB340C" w:rsidRDefault="00606A88" w:rsidP="009B35F1">
            <w:pPr>
              <w:jc w:val="center"/>
              <w:rPr>
                <w:rFonts w:ascii="Times New Roman" w:eastAsia="Times New Roman" w:hAnsi="Times New Roman" w:cs="Times New Roman"/>
                <w:color w:val="000000" w:themeColor="text1"/>
                <w:sz w:val="20"/>
                <w:szCs w:val="20"/>
              </w:rPr>
            </w:pPr>
          </w:p>
          <w:p w:rsidR="00606A88" w:rsidRPr="00DB340C" w:rsidRDefault="00606A88" w:rsidP="009B35F1">
            <w:pPr>
              <w:jc w:val="cente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16,5%</w:t>
            </w:r>
          </w:p>
        </w:tc>
        <w:tc>
          <w:tcPr>
            <w:tcW w:w="1134" w:type="dxa"/>
            <w:shd w:val="clear" w:color="auto" w:fill="auto"/>
            <w:tcMar>
              <w:top w:w="100" w:type="dxa"/>
              <w:left w:w="100" w:type="dxa"/>
              <w:bottom w:w="100" w:type="dxa"/>
              <w:right w:w="100" w:type="dxa"/>
            </w:tcMar>
          </w:tcPr>
          <w:p w:rsidR="00606A88" w:rsidRPr="00DB340C" w:rsidRDefault="00606A88" w:rsidP="009B35F1">
            <w:pPr>
              <w:jc w:val="center"/>
              <w:rPr>
                <w:rFonts w:ascii="Times New Roman" w:eastAsia="Times New Roman" w:hAnsi="Times New Roman" w:cs="Times New Roman"/>
                <w:color w:val="000000" w:themeColor="text1"/>
                <w:sz w:val="20"/>
                <w:szCs w:val="20"/>
              </w:rPr>
            </w:pPr>
          </w:p>
          <w:p w:rsidR="00606A88" w:rsidRPr="00DB340C" w:rsidRDefault="00606A88" w:rsidP="009B35F1">
            <w:pPr>
              <w:jc w:val="center"/>
              <w:rPr>
                <w:rFonts w:ascii="Times New Roman" w:eastAsia="Times New Roman" w:hAnsi="Times New Roman" w:cs="Times New Roman"/>
                <w:color w:val="000000" w:themeColor="text1"/>
                <w:sz w:val="20"/>
                <w:szCs w:val="20"/>
              </w:rPr>
            </w:pPr>
          </w:p>
          <w:p w:rsidR="00606A88" w:rsidRPr="00DB340C" w:rsidRDefault="00606A88" w:rsidP="009B35F1">
            <w:pPr>
              <w:jc w:val="cente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21%</w:t>
            </w:r>
          </w:p>
        </w:tc>
        <w:tc>
          <w:tcPr>
            <w:tcW w:w="1149" w:type="dxa"/>
            <w:vAlign w:val="center"/>
          </w:tcPr>
          <w:p w:rsidR="00606A88" w:rsidRPr="00DB340C" w:rsidRDefault="00606A88" w:rsidP="007A19EA">
            <w:pPr>
              <w:jc w:val="cente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25%</w:t>
            </w:r>
          </w:p>
        </w:tc>
      </w:tr>
      <w:tr w:rsidR="00DB340C" w:rsidRPr="00DB340C" w:rsidTr="007A19EA">
        <w:trPr>
          <w:trHeight w:val="1341"/>
          <w:jc w:val="center"/>
        </w:trPr>
        <w:tc>
          <w:tcPr>
            <w:tcW w:w="2689" w:type="dxa"/>
            <w:vMerge/>
            <w:shd w:val="clear" w:color="auto" w:fill="auto"/>
            <w:tcMar>
              <w:top w:w="100" w:type="dxa"/>
              <w:left w:w="100" w:type="dxa"/>
              <w:bottom w:w="100" w:type="dxa"/>
              <w:right w:w="100" w:type="dxa"/>
            </w:tcMar>
          </w:tcPr>
          <w:p w:rsidR="00606A88" w:rsidRPr="00DB340C" w:rsidRDefault="00606A88" w:rsidP="009B35F1">
            <w:pPr>
              <w:rPr>
                <w:color w:val="000000" w:themeColor="text1"/>
                <w:sz w:val="20"/>
                <w:szCs w:val="20"/>
              </w:rPr>
            </w:pPr>
          </w:p>
        </w:tc>
        <w:tc>
          <w:tcPr>
            <w:tcW w:w="2976" w:type="dxa"/>
            <w:shd w:val="clear" w:color="auto" w:fill="auto"/>
            <w:tcMar>
              <w:top w:w="100" w:type="dxa"/>
              <w:left w:w="100" w:type="dxa"/>
              <w:bottom w:w="100" w:type="dxa"/>
              <w:right w:w="100" w:type="dxa"/>
            </w:tcMar>
          </w:tcPr>
          <w:p w:rsidR="00606A88" w:rsidRPr="00DB340C" w:rsidRDefault="00606A88" w:rsidP="009B35F1">
            <w:pPr>
              <w:rPr>
                <w:rFonts w:ascii="Times New Roman" w:eastAsia="Times New Roman" w:hAnsi="Times New Roman" w:cs="Times New Roman"/>
                <w:color w:val="000000" w:themeColor="text1"/>
                <w:sz w:val="20"/>
                <w:szCs w:val="20"/>
                <w:highlight w:val="white"/>
              </w:rPr>
            </w:pPr>
            <w:r w:rsidRPr="00DB340C">
              <w:rPr>
                <w:rFonts w:ascii="Times New Roman" w:eastAsia="Times New Roman" w:hAnsi="Times New Roman" w:cs="Times New Roman"/>
                <w:color w:val="000000" w:themeColor="text1"/>
                <w:sz w:val="20"/>
                <w:szCs w:val="20"/>
              </w:rPr>
              <w:t xml:space="preserve">Udio upisanih žena na visoka učilišta vezana uz IKT u odnosu na ukupan broj upisanih žena u tercijarno obrazovanje; </w:t>
            </w:r>
            <w:r w:rsidR="00B04EF0">
              <w:rPr>
                <w:rFonts w:ascii="Times New Roman" w:eastAsia="Times New Roman" w:hAnsi="Times New Roman" w:cs="Times New Roman"/>
                <w:color w:val="000000" w:themeColor="text1"/>
                <w:sz w:val="20"/>
                <w:szCs w:val="20"/>
              </w:rPr>
              <w:t xml:space="preserve">           </w:t>
            </w:r>
            <w:r w:rsidRPr="00DB340C">
              <w:rPr>
                <w:rFonts w:ascii="Times New Roman" w:eastAsia="Times New Roman" w:hAnsi="Times New Roman" w:cs="Times New Roman"/>
                <w:color w:val="000000" w:themeColor="text1"/>
                <w:sz w:val="20"/>
                <w:szCs w:val="20"/>
              </w:rPr>
              <w:t>Kod: OI.02.3.88;</w:t>
            </w:r>
          </w:p>
        </w:tc>
        <w:tc>
          <w:tcPr>
            <w:tcW w:w="1134" w:type="dxa"/>
            <w:shd w:val="clear" w:color="auto" w:fill="auto"/>
            <w:tcMar>
              <w:top w:w="100" w:type="dxa"/>
              <w:left w:w="100" w:type="dxa"/>
              <w:bottom w:w="100" w:type="dxa"/>
              <w:right w:w="100" w:type="dxa"/>
            </w:tcMar>
            <w:vAlign w:val="center"/>
          </w:tcPr>
          <w:p w:rsidR="00606A88" w:rsidRPr="00DB340C" w:rsidRDefault="00606A88" w:rsidP="009B35F1">
            <w:pPr>
              <w:jc w:val="cente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1,8%</w:t>
            </w:r>
          </w:p>
        </w:tc>
        <w:tc>
          <w:tcPr>
            <w:tcW w:w="1134" w:type="dxa"/>
            <w:shd w:val="clear" w:color="auto" w:fill="auto"/>
            <w:tcMar>
              <w:top w:w="100" w:type="dxa"/>
              <w:left w:w="100" w:type="dxa"/>
              <w:bottom w:w="100" w:type="dxa"/>
              <w:right w:w="100" w:type="dxa"/>
            </w:tcMar>
            <w:vAlign w:val="center"/>
          </w:tcPr>
          <w:p w:rsidR="00606A88" w:rsidRPr="00DB340C" w:rsidRDefault="00606A88" w:rsidP="009B35F1">
            <w:pPr>
              <w:jc w:val="cente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2,1%</w:t>
            </w:r>
          </w:p>
        </w:tc>
        <w:tc>
          <w:tcPr>
            <w:tcW w:w="1149" w:type="dxa"/>
            <w:vAlign w:val="center"/>
          </w:tcPr>
          <w:p w:rsidR="00606A88" w:rsidRPr="00DB340C" w:rsidRDefault="00606A88" w:rsidP="009B35F1">
            <w:pPr>
              <w:jc w:val="cente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2,5%</w:t>
            </w:r>
          </w:p>
        </w:tc>
      </w:tr>
    </w:tbl>
    <w:p w:rsidR="00691AE5" w:rsidRPr="00DB340C" w:rsidRDefault="000F150D">
      <w:pPr>
        <w:spacing w:before="240" w:after="240"/>
        <w:rPr>
          <w:rFonts w:ascii="Times New Roman" w:eastAsia="Times New Roman" w:hAnsi="Times New Roman" w:cs="Times New Roman"/>
          <w:color w:val="000000" w:themeColor="text1"/>
          <w:sz w:val="28"/>
          <w:szCs w:val="28"/>
          <w:u w:val="single"/>
        </w:rPr>
      </w:pPr>
      <w:r w:rsidRPr="00DB340C">
        <w:rPr>
          <w:rFonts w:ascii="Times New Roman" w:eastAsia="Times New Roman" w:hAnsi="Times New Roman" w:cs="Times New Roman"/>
          <w:color w:val="000000" w:themeColor="text1"/>
          <w:sz w:val="28"/>
          <w:szCs w:val="28"/>
          <w:u w:val="single"/>
        </w:rPr>
        <w:t>Mjere:</w:t>
      </w:r>
    </w:p>
    <w:p w:rsidR="00691AE5" w:rsidRPr="00DB340C" w:rsidRDefault="00042C28">
      <w:pPr>
        <w:spacing w:before="240" w:after="240"/>
        <w:rPr>
          <w:rFonts w:ascii="Times New Roman" w:eastAsia="Times New Roman" w:hAnsi="Times New Roman" w:cs="Times New Roman"/>
          <w:color w:val="000000" w:themeColor="text1"/>
          <w:sz w:val="28"/>
          <w:szCs w:val="28"/>
        </w:rPr>
      </w:pPr>
      <w:r w:rsidRPr="00DB340C">
        <w:rPr>
          <w:rFonts w:ascii="Times New Roman" w:eastAsia="Times New Roman" w:hAnsi="Times New Roman" w:cs="Times New Roman"/>
          <w:color w:val="000000" w:themeColor="text1"/>
          <w:sz w:val="28"/>
          <w:szCs w:val="28"/>
        </w:rPr>
        <w:t xml:space="preserve">4.1. </w:t>
      </w:r>
      <w:r w:rsidR="000F150D" w:rsidRPr="00DB340C">
        <w:rPr>
          <w:rFonts w:ascii="Times New Roman" w:eastAsia="Times New Roman" w:hAnsi="Times New Roman" w:cs="Times New Roman"/>
          <w:color w:val="000000" w:themeColor="text1"/>
          <w:sz w:val="28"/>
          <w:szCs w:val="28"/>
        </w:rPr>
        <w:t>Motivirati i poticati učenice i učenike da buduće obrazovne puteve i profesionalna usmjerenja odabiru neopterećeni spolnim stereotipima</w:t>
      </w:r>
    </w:p>
    <w:p w:rsidR="00691AE5" w:rsidRPr="00DB340C" w:rsidRDefault="000F150D">
      <w:pPr>
        <w:spacing w:before="240" w:after="240"/>
        <w:jc w:val="both"/>
        <w:rPr>
          <w:rFonts w:ascii="Times New Roman" w:eastAsia="Times New Roman" w:hAnsi="Times New Roman" w:cs="Times New Roman"/>
          <w:color w:val="000000" w:themeColor="text1"/>
          <w:sz w:val="24"/>
          <w:szCs w:val="24"/>
          <w:highlight w:val="white"/>
        </w:rPr>
      </w:pPr>
      <w:r w:rsidRPr="00DB340C">
        <w:rPr>
          <w:rFonts w:ascii="Times New Roman" w:eastAsia="Times New Roman" w:hAnsi="Times New Roman" w:cs="Times New Roman"/>
          <w:b/>
          <w:color w:val="000000" w:themeColor="text1"/>
          <w:sz w:val="24"/>
          <w:szCs w:val="24"/>
        </w:rPr>
        <w:t>Svrha i doprinos</w:t>
      </w:r>
      <w:r w:rsidRPr="00DB340C">
        <w:rPr>
          <w:rFonts w:ascii="Times New Roman" w:eastAsia="Times New Roman" w:hAnsi="Times New Roman" w:cs="Times New Roman"/>
          <w:color w:val="000000" w:themeColor="text1"/>
          <w:sz w:val="24"/>
          <w:szCs w:val="24"/>
        </w:rPr>
        <w:t>: Sustavnom motivacijom, širenjem interesa i ukazivanjem na prednosti ne-stereotipnih izbora zanimanja od strane nastavnika i stručnih službi, nastojat će se potaknuti učenice i učenike na odabir vrste i programa obrazovanja, pa time i izbor zanimanja, kao i odabir izbornih (u osnovnim školama) i fakultativnih programa (u srednjim školama) sukladno sposobnostima i novim osobnim interesima učeničke populacije</w:t>
      </w:r>
      <w:r w:rsidR="006C7CC8">
        <w:rPr>
          <w:rFonts w:ascii="Times New Roman" w:eastAsia="Times New Roman" w:hAnsi="Times New Roman" w:cs="Times New Roman"/>
          <w:color w:val="000000" w:themeColor="text1"/>
          <w:sz w:val="24"/>
          <w:szCs w:val="24"/>
        </w:rPr>
        <w:t>.</w:t>
      </w:r>
    </w:p>
    <w:p w:rsidR="00691AE5" w:rsidRPr="00DB340C" w:rsidRDefault="000F150D">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Pokazatelji rezultata:</w:t>
      </w:r>
    </w:p>
    <w:p w:rsidR="00691AE5" w:rsidRPr="00DB340C" w:rsidRDefault="000F150D">
      <w:pPr>
        <w:spacing w:before="240" w:after="240"/>
        <w:ind w:left="72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color w:val="000000" w:themeColor="text1"/>
          <w:sz w:val="24"/>
          <w:szCs w:val="24"/>
        </w:rPr>
        <w:t>4.1.1. Broj odgojno-obrazovnih djelatnika u predškolskim ustanovama koji sudjeluju u edukaciji o ravnopravnosti spolova</w:t>
      </w:r>
    </w:p>
    <w:p w:rsidR="00691AE5" w:rsidRPr="00DB340C" w:rsidRDefault="000F150D">
      <w:pPr>
        <w:spacing w:before="240" w:after="24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i/>
          <w:color w:val="000000" w:themeColor="text1"/>
          <w:sz w:val="24"/>
          <w:szCs w:val="24"/>
        </w:rPr>
        <w:t>Ukupno je u predškolskim ustanovama  zaposleno 21.404</w:t>
      </w:r>
      <w:r w:rsidR="009F7B2A" w:rsidRPr="00DB340C">
        <w:rPr>
          <w:rFonts w:ascii="Times New Roman" w:eastAsia="Times New Roman" w:hAnsi="Times New Roman" w:cs="Times New Roman"/>
          <w:i/>
          <w:color w:val="000000" w:themeColor="text1"/>
          <w:sz w:val="24"/>
          <w:szCs w:val="24"/>
        </w:rPr>
        <w:t xml:space="preserve"> djelatnika</w:t>
      </w:r>
      <w:r w:rsidRPr="00DB340C">
        <w:rPr>
          <w:rFonts w:ascii="Times New Roman" w:eastAsia="Times New Roman" w:hAnsi="Times New Roman" w:cs="Times New Roman"/>
          <w:i/>
          <w:color w:val="000000" w:themeColor="text1"/>
          <w:sz w:val="24"/>
          <w:szCs w:val="24"/>
        </w:rPr>
        <w:t>.  Očekuje se 25% educiranih na kraju 2027. godine.</w:t>
      </w:r>
    </w:p>
    <w:p w:rsidR="00691AE5" w:rsidRPr="00DB340C" w:rsidRDefault="000F150D" w:rsidP="00D91D83">
      <w:pPr>
        <w:ind w:left="72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color w:val="000000" w:themeColor="text1"/>
          <w:sz w:val="24"/>
          <w:szCs w:val="24"/>
        </w:rPr>
        <w:lastRenderedPageBreak/>
        <w:t>4.1.2.  Broj odgojno-obrazovnih djelatnika u osnovnoškolskim ustanovama koji sudjeluju u edukaciji o ravnopravnosti spolova</w:t>
      </w:r>
    </w:p>
    <w:p w:rsidR="00F6426B" w:rsidRPr="00DB340C" w:rsidRDefault="00F6426B" w:rsidP="00D91D83">
      <w:pPr>
        <w:ind w:left="720"/>
        <w:rPr>
          <w:rFonts w:ascii="Times New Roman" w:eastAsia="Times New Roman" w:hAnsi="Times New Roman" w:cs="Times New Roman"/>
          <w:color w:val="000000" w:themeColor="text1"/>
          <w:sz w:val="24"/>
          <w:szCs w:val="24"/>
        </w:rPr>
      </w:pPr>
    </w:p>
    <w:p w:rsidR="00691AE5" w:rsidRPr="00DB340C" w:rsidRDefault="000F150D" w:rsidP="002A7C95">
      <w:pPr>
        <w:rPr>
          <w:rFonts w:ascii="Times New Roman" w:eastAsia="Times New Roman" w:hAnsi="Times New Roman" w:cs="Times New Roman"/>
          <w:i/>
          <w:color w:val="000000" w:themeColor="text1"/>
          <w:sz w:val="24"/>
          <w:szCs w:val="24"/>
        </w:rPr>
      </w:pPr>
      <w:r w:rsidRPr="00DB340C">
        <w:rPr>
          <w:rFonts w:ascii="Times New Roman" w:eastAsia="Times New Roman" w:hAnsi="Times New Roman" w:cs="Times New Roman"/>
          <w:i/>
          <w:color w:val="000000" w:themeColor="text1"/>
          <w:sz w:val="24"/>
          <w:szCs w:val="24"/>
        </w:rPr>
        <w:t xml:space="preserve">Ukupno je u osnovnim školama </w:t>
      </w:r>
      <w:r w:rsidR="00F738BE">
        <w:rPr>
          <w:rFonts w:ascii="Times New Roman" w:eastAsia="Times New Roman" w:hAnsi="Times New Roman" w:cs="Times New Roman"/>
          <w:i/>
          <w:color w:val="000000" w:themeColor="text1"/>
          <w:sz w:val="24"/>
          <w:szCs w:val="24"/>
        </w:rPr>
        <w:t xml:space="preserve">2020./2021 bilo zaposleno 27776 nastavnika. </w:t>
      </w:r>
      <w:r w:rsidRPr="00DB340C">
        <w:rPr>
          <w:rFonts w:ascii="Times New Roman" w:eastAsia="Times New Roman" w:hAnsi="Times New Roman" w:cs="Times New Roman"/>
          <w:i/>
          <w:color w:val="000000" w:themeColor="text1"/>
          <w:sz w:val="24"/>
          <w:szCs w:val="24"/>
        </w:rPr>
        <w:t>Očekuje se 25% educiranih na kraju 2027. godine.</w:t>
      </w:r>
    </w:p>
    <w:p w:rsidR="002A7C95" w:rsidRPr="00DB340C" w:rsidRDefault="002A7C95" w:rsidP="002A7C95">
      <w:pPr>
        <w:rPr>
          <w:rFonts w:ascii="Times New Roman" w:eastAsia="Times New Roman" w:hAnsi="Times New Roman" w:cs="Times New Roman"/>
          <w:color w:val="000000" w:themeColor="text1"/>
          <w:sz w:val="24"/>
          <w:szCs w:val="24"/>
        </w:rPr>
      </w:pPr>
    </w:p>
    <w:p w:rsidR="00691AE5" w:rsidRDefault="000F150D" w:rsidP="00D91D83">
      <w:pPr>
        <w:ind w:left="72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color w:val="000000" w:themeColor="text1"/>
          <w:sz w:val="24"/>
          <w:szCs w:val="24"/>
        </w:rPr>
        <w:t>4.1.3. Broj odgojno-obrazovnih djelatnika u srednj</w:t>
      </w:r>
      <w:r w:rsidR="00F738BE">
        <w:rPr>
          <w:rFonts w:ascii="Times New Roman" w:eastAsia="Times New Roman" w:hAnsi="Times New Roman" w:cs="Times New Roman"/>
          <w:color w:val="000000" w:themeColor="text1"/>
          <w:sz w:val="24"/>
          <w:szCs w:val="24"/>
        </w:rPr>
        <w:t>o</w:t>
      </w:r>
      <w:r w:rsidRPr="00DB340C">
        <w:rPr>
          <w:rFonts w:ascii="Times New Roman" w:eastAsia="Times New Roman" w:hAnsi="Times New Roman" w:cs="Times New Roman"/>
          <w:color w:val="000000" w:themeColor="text1"/>
          <w:sz w:val="24"/>
          <w:szCs w:val="24"/>
        </w:rPr>
        <w:t>školskim ustanovama koji sudjeluju u  edukaciji o ravnopravnosti spolova</w:t>
      </w:r>
    </w:p>
    <w:p w:rsidR="00C769FB" w:rsidRPr="00DB340C" w:rsidRDefault="00C769FB" w:rsidP="00D91D83">
      <w:pPr>
        <w:ind w:left="720"/>
        <w:rPr>
          <w:rFonts w:ascii="Times New Roman" w:eastAsia="Times New Roman" w:hAnsi="Times New Roman" w:cs="Times New Roman"/>
          <w:color w:val="000000" w:themeColor="text1"/>
          <w:sz w:val="24"/>
          <w:szCs w:val="24"/>
        </w:rPr>
      </w:pPr>
    </w:p>
    <w:p w:rsidR="00691AE5" w:rsidRPr="00DB340C" w:rsidRDefault="000F150D" w:rsidP="002A7C95">
      <w:pPr>
        <w:rPr>
          <w:rFonts w:ascii="Times New Roman" w:eastAsia="Times New Roman" w:hAnsi="Times New Roman" w:cs="Times New Roman"/>
          <w:i/>
          <w:color w:val="000000" w:themeColor="text1"/>
          <w:sz w:val="24"/>
          <w:szCs w:val="24"/>
        </w:rPr>
      </w:pPr>
      <w:r w:rsidRPr="00DB340C">
        <w:rPr>
          <w:rFonts w:ascii="Times New Roman" w:eastAsia="Times New Roman" w:hAnsi="Times New Roman" w:cs="Times New Roman"/>
          <w:i/>
          <w:color w:val="000000" w:themeColor="text1"/>
          <w:sz w:val="24"/>
          <w:szCs w:val="24"/>
        </w:rPr>
        <w:t xml:space="preserve">Ukupno je u srednjim školama </w:t>
      </w:r>
      <w:r w:rsidR="0058458D">
        <w:rPr>
          <w:rFonts w:ascii="Times New Roman" w:eastAsia="Times New Roman" w:hAnsi="Times New Roman" w:cs="Times New Roman"/>
          <w:i/>
          <w:color w:val="000000" w:themeColor="text1"/>
          <w:sz w:val="24"/>
          <w:szCs w:val="24"/>
        </w:rPr>
        <w:t>u 2020./2021. bilo 13 096 nastavnika</w:t>
      </w:r>
      <w:r w:rsidRPr="00DB340C">
        <w:rPr>
          <w:rFonts w:ascii="Times New Roman" w:eastAsia="Times New Roman" w:hAnsi="Times New Roman" w:cs="Times New Roman"/>
          <w:i/>
          <w:color w:val="000000" w:themeColor="text1"/>
          <w:sz w:val="24"/>
          <w:szCs w:val="24"/>
        </w:rPr>
        <w:t>.  Očekuje se 25% educiranih na kraju 2027. godine.</w:t>
      </w:r>
      <w:r w:rsidR="00B0108D" w:rsidRPr="00DB340C">
        <w:rPr>
          <w:rFonts w:ascii="Times New Roman" w:eastAsia="Times New Roman" w:hAnsi="Times New Roman" w:cs="Times New Roman"/>
          <w:i/>
          <w:color w:val="000000" w:themeColor="text1"/>
          <w:sz w:val="24"/>
          <w:szCs w:val="24"/>
        </w:rPr>
        <w:t xml:space="preserve"> U strukovnim školama očekuje se na edukaciji 50 nastavnika godišnje. </w:t>
      </w:r>
    </w:p>
    <w:p w:rsidR="002A7C95" w:rsidRPr="00DB340C" w:rsidRDefault="002A7C95" w:rsidP="002A7C95">
      <w:pPr>
        <w:rPr>
          <w:rFonts w:ascii="Times New Roman" w:eastAsia="Times New Roman" w:hAnsi="Times New Roman" w:cs="Times New Roman"/>
          <w:color w:val="000000" w:themeColor="text1"/>
          <w:sz w:val="24"/>
          <w:szCs w:val="24"/>
        </w:rPr>
      </w:pPr>
    </w:p>
    <w:p w:rsidR="00691AE5" w:rsidRPr="00DB340C" w:rsidRDefault="000F150D" w:rsidP="00D91D83">
      <w:pPr>
        <w:ind w:left="72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color w:val="000000" w:themeColor="text1"/>
          <w:sz w:val="24"/>
          <w:szCs w:val="24"/>
        </w:rPr>
        <w:t>4.1.4.</w:t>
      </w:r>
      <w:r w:rsidR="00B0108D" w:rsidRPr="00DB340C">
        <w:rPr>
          <w:rFonts w:ascii="Times New Roman" w:eastAsia="Times New Roman" w:hAnsi="Times New Roman" w:cs="Times New Roman"/>
          <w:color w:val="000000" w:themeColor="text1"/>
          <w:sz w:val="24"/>
          <w:szCs w:val="24"/>
        </w:rPr>
        <w:t xml:space="preserve"> </w:t>
      </w:r>
      <w:r w:rsidRPr="00DB340C">
        <w:rPr>
          <w:rFonts w:ascii="Times New Roman" w:eastAsia="Times New Roman" w:hAnsi="Times New Roman" w:cs="Times New Roman"/>
          <w:color w:val="000000" w:themeColor="text1"/>
          <w:sz w:val="24"/>
          <w:szCs w:val="24"/>
        </w:rPr>
        <w:t xml:space="preserve">Uključenost učeničke populacije u izborne programe (osnovne škole) iskazane po spolu  </w:t>
      </w:r>
    </w:p>
    <w:p w:rsidR="002A7C95" w:rsidRPr="00DB340C" w:rsidRDefault="002A7C95" w:rsidP="002A7C95">
      <w:pPr>
        <w:rPr>
          <w:rFonts w:ascii="Times New Roman" w:eastAsia="Times New Roman" w:hAnsi="Times New Roman" w:cs="Times New Roman"/>
          <w:color w:val="000000" w:themeColor="text1"/>
          <w:sz w:val="24"/>
          <w:szCs w:val="24"/>
        </w:rPr>
      </w:pPr>
    </w:p>
    <w:p w:rsidR="00691AE5" w:rsidRPr="00DB340C" w:rsidRDefault="000F150D" w:rsidP="00D91D83">
      <w:pPr>
        <w:ind w:left="72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color w:val="000000" w:themeColor="text1"/>
          <w:sz w:val="24"/>
          <w:szCs w:val="24"/>
        </w:rPr>
        <w:t xml:space="preserve">4.1.5. Uključenost učeničke populacije u </w:t>
      </w:r>
      <w:proofErr w:type="spellStart"/>
      <w:r w:rsidRPr="00DB340C">
        <w:rPr>
          <w:rFonts w:ascii="Times New Roman" w:eastAsia="Times New Roman" w:hAnsi="Times New Roman" w:cs="Times New Roman"/>
          <w:color w:val="000000" w:themeColor="text1"/>
          <w:sz w:val="24"/>
          <w:szCs w:val="24"/>
        </w:rPr>
        <w:t>fakultatitvne</w:t>
      </w:r>
      <w:proofErr w:type="spellEnd"/>
      <w:r w:rsidRPr="00DB340C">
        <w:rPr>
          <w:rFonts w:ascii="Times New Roman" w:eastAsia="Times New Roman" w:hAnsi="Times New Roman" w:cs="Times New Roman"/>
          <w:color w:val="000000" w:themeColor="text1"/>
          <w:sz w:val="24"/>
          <w:szCs w:val="24"/>
        </w:rPr>
        <w:t xml:space="preserve"> programe (srednje škole) iskazane po spolu</w:t>
      </w:r>
    </w:p>
    <w:p w:rsidR="002A7C95" w:rsidRPr="00DB340C" w:rsidRDefault="002A7C95" w:rsidP="00042C28">
      <w:pPr>
        <w:rPr>
          <w:rFonts w:ascii="Times New Roman" w:eastAsia="Times New Roman" w:hAnsi="Times New Roman" w:cs="Times New Roman"/>
          <w:b/>
          <w:color w:val="000000" w:themeColor="text1"/>
          <w:sz w:val="24"/>
          <w:szCs w:val="24"/>
        </w:rPr>
      </w:pPr>
    </w:p>
    <w:p w:rsidR="00042C28" w:rsidRPr="00DB340C" w:rsidRDefault="000F150D" w:rsidP="00042C28">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 xml:space="preserve">Nositelj </w:t>
      </w:r>
      <w:r w:rsidR="00192F3E" w:rsidRPr="00DB340C">
        <w:rPr>
          <w:rFonts w:ascii="Times New Roman" w:eastAsia="Times New Roman" w:hAnsi="Times New Roman" w:cs="Times New Roman"/>
          <w:b/>
          <w:color w:val="000000" w:themeColor="text1"/>
          <w:sz w:val="24"/>
          <w:szCs w:val="24"/>
        </w:rPr>
        <w:t xml:space="preserve">provedbe </w:t>
      </w:r>
      <w:r w:rsidRPr="00DB340C">
        <w:rPr>
          <w:rFonts w:ascii="Times New Roman" w:eastAsia="Times New Roman" w:hAnsi="Times New Roman" w:cs="Times New Roman"/>
          <w:b/>
          <w:color w:val="000000" w:themeColor="text1"/>
          <w:sz w:val="24"/>
          <w:szCs w:val="24"/>
        </w:rPr>
        <w:t>mjere: M</w:t>
      </w:r>
      <w:r w:rsidR="00042C28" w:rsidRPr="00DB340C">
        <w:rPr>
          <w:rFonts w:ascii="Times New Roman" w:eastAsia="Times New Roman" w:hAnsi="Times New Roman" w:cs="Times New Roman"/>
          <w:b/>
          <w:color w:val="000000" w:themeColor="text1"/>
          <w:sz w:val="24"/>
          <w:szCs w:val="24"/>
        </w:rPr>
        <w:t>inistarstvo znanosti i obrazovanja/Agencija za odgoj i obrazovanje</w:t>
      </w:r>
      <w:r w:rsidR="00EE05E9">
        <w:rPr>
          <w:rFonts w:ascii="Times New Roman" w:eastAsia="Times New Roman" w:hAnsi="Times New Roman" w:cs="Times New Roman"/>
          <w:b/>
          <w:color w:val="000000" w:themeColor="text1"/>
          <w:sz w:val="24"/>
          <w:szCs w:val="24"/>
        </w:rPr>
        <w:t>/Agencija za strukovno obrazovanje</w:t>
      </w:r>
    </w:p>
    <w:p w:rsidR="00691AE5" w:rsidRPr="00DB340C" w:rsidRDefault="000F150D" w:rsidP="00042C28">
      <w:pPr>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Rok provedbe: </w:t>
      </w:r>
      <w:r w:rsidR="003605BC" w:rsidRPr="00DB340C">
        <w:rPr>
          <w:rFonts w:ascii="Times New Roman" w:eastAsia="Times New Roman" w:hAnsi="Times New Roman" w:cs="Times New Roman"/>
          <w:color w:val="000000" w:themeColor="text1"/>
          <w:sz w:val="24"/>
          <w:szCs w:val="24"/>
        </w:rPr>
        <w:t>4. kvartal</w:t>
      </w:r>
      <w:r w:rsidR="003605BC" w:rsidRPr="00DB340C">
        <w:rPr>
          <w:rFonts w:ascii="Times New Roman" w:eastAsia="Times New Roman" w:hAnsi="Times New Roman" w:cs="Times New Roman"/>
          <w:b/>
          <w:color w:val="000000" w:themeColor="text1"/>
          <w:sz w:val="24"/>
          <w:szCs w:val="24"/>
        </w:rPr>
        <w:t xml:space="preserve"> </w:t>
      </w:r>
      <w:r w:rsidRPr="00DB340C">
        <w:rPr>
          <w:rFonts w:ascii="Times New Roman" w:eastAsia="Times New Roman" w:hAnsi="Times New Roman" w:cs="Times New Roman"/>
          <w:color w:val="000000" w:themeColor="text1"/>
          <w:sz w:val="24"/>
          <w:szCs w:val="24"/>
        </w:rPr>
        <w:t>2024.</w:t>
      </w:r>
    </w:p>
    <w:p w:rsidR="00691AE5" w:rsidRPr="004E180D" w:rsidRDefault="000F150D" w:rsidP="00042C28">
      <w:pPr>
        <w:rPr>
          <w:rFonts w:ascii="Times New Roman" w:eastAsia="Times New Roman" w:hAnsi="Times New Roman" w:cs="Times New Roman"/>
          <w:sz w:val="24"/>
          <w:szCs w:val="24"/>
        </w:rPr>
      </w:pPr>
      <w:r w:rsidRPr="00DB340C">
        <w:rPr>
          <w:rFonts w:ascii="Times New Roman" w:eastAsia="Times New Roman" w:hAnsi="Times New Roman" w:cs="Times New Roman"/>
          <w:b/>
          <w:color w:val="000000" w:themeColor="text1"/>
          <w:sz w:val="24"/>
          <w:szCs w:val="24"/>
        </w:rPr>
        <w:t xml:space="preserve">Izvori financiranja: </w:t>
      </w:r>
      <w:r w:rsidRPr="004E180D">
        <w:rPr>
          <w:rFonts w:ascii="Times New Roman" w:eastAsia="Times New Roman" w:hAnsi="Times New Roman" w:cs="Times New Roman"/>
          <w:sz w:val="24"/>
          <w:szCs w:val="24"/>
        </w:rPr>
        <w:t>A</w:t>
      </w:r>
      <w:r w:rsidR="0030063F" w:rsidRPr="004E180D">
        <w:rPr>
          <w:rFonts w:ascii="Times New Roman" w:eastAsia="Times New Roman" w:hAnsi="Times New Roman" w:cs="Times New Roman"/>
          <w:sz w:val="24"/>
          <w:szCs w:val="24"/>
        </w:rPr>
        <w:t xml:space="preserve">gencija za odgoj i obrazovanje </w:t>
      </w:r>
      <w:r w:rsidRPr="004E180D">
        <w:rPr>
          <w:rFonts w:ascii="Times New Roman" w:eastAsia="Times New Roman" w:hAnsi="Times New Roman" w:cs="Times New Roman"/>
          <w:sz w:val="24"/>
          <w:szCs w:val="24"/>
        </w:rPr>
        <w:t xml:space="preserve">A767022, stručno usavršavanje odgojno-obrazovnih </w:t>
      </w:r>
      <w:r w:rsidR="00042C28" w:rsidRPr="004E180D">
        <w:rPr>
          <w:rFonts w:ascii="Times New Roman" w:eastAsia="Times New Roman" w:hAnsi="Times New Roman" w:cs="Times New Roman"/>
          <w:sz w:val="24"/>
          <w:szCs w:val="24"/>
        </w:rPr>
        <w:t>djelatnika u</w:t>
      </w:r>
      <w:r w:rsidR="0030063F" w:rsidRPr="004E180D">
        <w:rPr>
          <w:rFonts w:ascii="Times New Roman" w:eastAsia="Times New Roman" w:hAnsi="Times New Roman" w:cs="Times New Roman"/>
          <w:sz w:val="24"/>
          <w:szCs w:val="24"/>
        </w:rPr>
        <w:t xml:space="preserve"> sustavu OŠ i SŠ; </w:t>
      </w:r>
      <w:r w:rsidR="00B0108D" w:rsidRPr="004E180D">
        <w:rPr>
          <w:rFonts w:ascii="Times New Roman" w:eastAsia="Times New Roman" w:hAnsi="Times New Roman" w:cs="Times New Roman"/>
          <w:sz w:val="24"/>
          <w:szCs w:val="24"/>
        </w:rPr>
        <w:t>A</w:t>
      </w:r>
      <w:r w:rsidR="0030063F" w:rsidRPr="004E180D">
        <w:rPr>
          <w:rFonts w:ascii="Times New Roman" w:eastAsia="Times New Roman" w:hAnsi="Times New Roman" w:cs="Times New Roman"/>
          <w:sz w:val="24"/>
          <w:szCs w:val="24"/>
        </w:rPr>
        <w:t xml:space="preserve">gencija za strukovno obrazovanje </w:t>
      </w:r>
      <w:r w:rsidR="00B0108D" w:rsidRPr="004E180D">
        <w:rPr>
          <w:rFonts w:ascii="Times New Roman" w:eastAsia="Times New Roman" w:hAnsi="Times New Roman" w:cs="Times New Roman"/>
          <w:sz w:val="24"/>
          <w:szCs w:val="24"/>
        </w:rPr>
        <w:t>A848010, Intelektualne i osobne usluge</w:t>
      </w:r>
      <w:r w:rsidR="0030063F" w:rsidRPr="004E180D">
        <w:rPr>
          <w:rFonts w:ascii="Times New Roman" w:eastAsia="Times New Roman" w:hAnsi="Times New Roman" w:cs="Times New Roman"/>
          <w:sz w:val="24"/>
          <w:szCs w:val="24"/>
        </w:rPr>
        <w:t xml:space="preserve">; ukupno </w:t>
      </w:r>
      <w:r w:rsidR="004E180D" w:rsidRPr="004E180D">
        <w:rPr>
          <w:rFonts w:ascii="Times New Roman" w:eastAsia="Times New Roman" w:hAnsi="Times New Roman" w:cs="Times New Roman"/>
          <w:sz w:val="24"/>
          <w:szCs w:val="24"/>
        </w:rPr>
        <w:t>u iznosu od 30.844,00 EUR</w:t>
      </w:r>
    </w:p>
    <w:p w:rsidR="006745F6" w:rsidRPr="00DB340C" w:rsidRDefault="000F150D" w:rsidP="006745F6">
      <w:pPr>
        <w:spacing w:line="360" w:lineRule="auto"/>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Oznaka: R</w:t>
      </w:r>
    </w:p>
    <w:p w:rsidR="00691AE5" w:rsidRPr="00DB340C" w:rsidRDefault="00042C28" w:rsidP="006745F6">
      <w:pPr>
        <w:spacing w:line="360" w:lineRule="auto"/>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color w:val="000000" w:themeColor="text1"/>
          <w:sz w:val="24"/>
          <w:szCs w:val="24"/>
        </w:rPr>
        <w:tab/>
      </w:r>
    </w:p>
    <w:p w:rsidR="00691AE5" w:rsidRPr="00DB340C" w:rsidRDefault="000F150D" w:rsidP="00042C28">
      <w:pPr>
        <w:spacing w:line="360" w:lineRule="auto"/>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color w:val="000000" w:themeColor="text1"/>
          <w:sz w:val="28"/>
          <w:szCs w:val="28"/>
        </w:rPr>
        <w:t xml:space="preserve">4.2. </w:t>
      </w:r>
      <w:r w:rsidRPr="00DB340C">
        <w:rPr>
          <w:rFonts w:ascii="Times New Roman" w:eastAsia="Times New Roman" w:hAnsi="Times New Roman" w:cs="Times New Roman"/>
          <w:color w:val="000000" w:themeColor="text1"/>
          <w:sz w:val="28"/>
          <w:szCs w:val="28"/>
          <w:highlight w:val="white"/>
        </w:rPr>
        <w:t xml:space="preserve">Provoditi </w:t>
      </w:r>
      <w:r w:rsidRPr="00374622">
        <w:rPr>
          <w:rFonts w:ascii="Times New Roman" w:eastAsia="Times New Roman" w:hAnsi="Times New Roman" w:cs="Times New Roman"/>
          <w:i/>
          <w:color w:val="000000" w:themeColor="text1"/>
          <w:sz w:val="28"/>
          <w:szCs w:val="28"/>
          <w:highlight w:val="white"/>
        </w:rPr>
        <w:t>Deklaraciju o posvećenosti pitanju žena u digitalnom svijetu</w:t>
      </w:r>
    </w:p>
    <w:p w:rsidR="00691AE5" w:rsidRPr="00DB340C" w:rsidRDefault="000F150D">
      <w:pPr>
        <w:spacing w:before="240" w:after="240"/>
        <w:jc w:val="both"/>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Svrha i doprinos</w:t>
      </w:r>
      <w:r w:rsidRPr="00DB340C">
        <w:rPr>
          <w:rFonts w:ascii="Times New Roman" w:eastAsia="Times New Roman" w:hAnsi="Times New Roman" w:cs="Times New Roman"/>
          <w:color w:val="000000" w:themeColor="text1"/>
          <w:sz w:val="24"/>
          <w:szCs w:val="24"/>
        </w:rPr>
        <w:t>: Republika Hrvatska potpisala je Deklaraciju o posvećenosti pitanju žena u digitalnom svijetu, kojom se kroz predložene mjere obvezala poticati aktivnu i važnu ulogu žena u digitalnom društvu te doprinijeti postizanju ravnopravnosti spolova u području IT-a kroz suradnju s javnim i privatnim sektorom, znanstvenom zajednicom, civilnim društvom te medijima.</w:t>
      </w:r>
    </w:p>
    <w:p w:rsidR="00691AE5" w:rsidRPr="00DB340C" w:rsidRDefault="000F150D">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Pokazatelji rezultata:</w:t>
      </w:r>
    </w:p>
    <w:p w:rsidR="00691AE5" w:rsidRPr="003A079C" w:rsidRDefault="000F150D">
      <w:pPr>
        <w:spacing w:before="240" w:after="240"/>
        <w:rPr>
          <w:rFonts w:ascii="Times New Roman" w:eastAsia="Times New Roman" w:hAnsi="Times New Roman" w:cs="Times New Roman"/>
          <w:sz w:val="24"/>
          <w:szCs w:val="24"/>
        </w:rPr>
      </w:pPr>
      <w:r w:rsidRPr="00DB340C">
        <w:rPr>
          <w:rFonts w:ascii="Times New Roman" w:eastAsia="Times New Roman" w:hAnsi="Times New Roman" w:cs="Times New Roman"/>
          <w:color w:val="000000" w:themeColor="text1"/>
          <w:sz w:val="24"/>
          <w:szCs w:val="24"/>
        </w:rPr>
        <w:t xml:space="preserve">    </w:t>
      </w:r>
      <w:r w:rsidRPr="00DB340C">
        <w:rPr>
          <w:rFonts w:ascii="Times New Roman" w:eastAsia="Times New Roman" w:hAnsi="Times New Roman" w:cs="Times New Roman"/>
          <w:color w:val="000000" w:themeColor="text1"/>
          <w:sz w:val="24"/>
          <w:szCs w:val="24"/>
        </w:rPr>
        <w:tab/>
      </w:r>
      <w:r w:rsidRPr="003A079C">
        <w:rPr>
          <w:rFonts w:ascii="Times New Roman" w:eastAsia="Times New Roman" w:hAnsi="Times New Roman" w:cs="Times New Roman"/>
          <w:sz w:val="24"/>
          <w:szCs w:val="24"/>
        </w:rPr>
        <w:t>4.</w:t>
      </w:r>
      <w:r w:rsidR="00F6426B" w:rsidRPr="003A079C">
        <w:rPr>
          <w:rFonts w:ascii="Times New Roman" w:eastAsia="Times New Roman" w:hAnsi="Times New Roman" w:cs="Times New Roman"/>
          <w:sz w:val="24"/>
          <w:szCs w:val="24"/>
        </w:rPr>
        <w:t>2</w:t>
      </w:r>
      <w:r w:rsidRPr="003A079C">
        <w:rPr>
          <w:rFonts w:ascii="Times New Roman" w:eastAsia="Times New Roman" w:hAnsi="Times New Roman" w:cs="Times New Roman"/>
          <w:sz w:val="24"/>
          <w:szCs w:val="24"/>
        </w:rPr>
        <w:t xml:space="preserve">.1. Broj sudionika </w:t>
      </w:r>
      <w:r w:rsidR="00477BF9" w:rsidRPr="003A079C">
        <w:rPr>
          <w:rFonts w:ascii="Times New Roman" w:eastAsia="Times New Roman" w:hAnsi="Times New Roman" w:cs="Times New Roman"/>
          <w:sz w:val="24"/>
          <w:szCs w:val="24"/>
        </w:rPr>
        <w:t xml:space="preserve">dva </w:t>
      </w:r>
      <w:r w:rsidRPr="003A079C">
        <w:rPr>
          <w:rFonts w:ascii="Times New Roman" w:eastAsia="Times New Roman" w:hAnsi="Times New Roman" w:cs="Times New Roman"/>
          <w:sz w:val="24"/>
          <w:szCs w:val="24"/>
        </w:rPr>
        <w:t>događanja organiziran</w:t>
      </w:r>
      <w:r w:rsidR="00477BF9" w:rsidRPr="003A079C">
        <w:rPr>
          <w:rFonts w:ascii="Times New Roman" w:eastAsia="Times New Roman" w:hAnsi="Times New Roman" w:cs="Times New Roman"/>
          <w:sz w:val="24"/>
          <w:szCs w:val="24"/>
        </w:rPr>
        <w:t xml:space="preserve">a </w:t>
      </w:r>
      <w:r w:rsidRPr="003A079C">
        <w:rPr>
          <w:rFonts w:ascii="Times New Roman" w:eastAsia="Times New Roman" w:hAnsi="Times New Roman" w:cs="Times New Roman"/>
          <w:sz w:val="24"/>
          <w:szCs w:val="24"/>
        </w:rPr>
        <w:t xml:space="preserve">u svrhu promicanja ciljeva Deklaracije u toku </w:t>
      </w:r>
      <w:r w:rsidR="00477BF9" w:rsidRPr="003A079C">
        <w:rPr>
          <w:rFonts w:ascii="Times New Roman" w:eastAsia="Times New Roman" w:hAnsi="Times New Roman" w:cs="Times New Roman"/>
          <w:sz w:val="24"/>
          <w:szCs w:val="24"/>
        </w:rPr>
        <w:t xml:space="preserve">dvije </w:t>
      </w:r>
      <w:r w:rsidRPr="003A079C">
        <w:rPr>
          <w:rFonts w:ascii="Times New Roman" w:eastAsia="Times New Roman" w:hAnsi="Times New Roman" w:cs="Times New Roman"/>
          <w:sz w:val="24"/>
          <w:szCs w:val="24"/>
        </w:rPr>
        <w:t>godine</w:t>
      </w:r>
      <w:r w:rsidR="00477BF9" w:rsidRPr="003A079C">
        <w:rPr>
          <w:rFonts w:ascii="Times New Roman" w:eastAsia="Times New Roman" w:hAnsi="Times New Roman" w:cs="Times New Roman"/>
          <w:sz w:val="24"/>
          <w:szCs w:val="24"/>
        </w:rPr>
        <w:t xml:space="preserve"> (2023. i 2024.)</w:t>
      </w:r>
    </w:p>
    <w:p w:rsidR="00691AE5" w:rsidRPr="003A079C" w:rsidRDefault="000F150D">
      <w:pPr>
        <w:shd w:val="clear" w:color="auto" w:fill="FFFFFF"/>
        <w:rPr>
          <w:rFonts w:ascii="Times New Roman" w:eastAsia="Times New Roman" w:hAnsi="Times New Roman" w:cs="Times New Roman"/>
          <w:b/>
          <w:sz w:val="24"/>
          <w:szCs w:val="24"/>
        </w:rPr>
      </w:pPr>
      <w:r w:rsidRPr="003A079C">
        <w:rPr>
          <w:rFonts w:ascii="Times New Roman" w:eastAsia="Times New Roman" w:hAnsi="Times New Roman" w:cs="Times New Roman"/>
          <w:sz w:val="24"/>
          <w:szCs w:val="24"/>
        </w:rPr>
        <w:lastRenderedPageBreak/>
        <w:t xml:space="preserve">             4.</w:t>
      </w:r>
      <w:r w:rsidR="00F6426B" w:rsidRPr="003A079C">
        <w:rPr>
          <w:rFonts w:ascii="Times New Roman" w:eastAsia="Times New Roman" w:hAnsi="Times New Roman" w:cs="Times New Roman"/>
          <w:sz w:val="24"/>
          <w:szCs w:val="24"/>
        </w:rPr>
        <w:t>2</w:t>
      </w:r>
      <w:r w:rsidRPr="003A079C">
        <w:rPr>
          <w:rFonts w:ascii="Times New Roman" w:eastAsia="Times New Roman" w:hAnsi="Times New Roman" w:cs="Times New Roman"/>
          <w:sz w:val="24"/>
          <w:szCs w:val="24"/>
        </w:rPr>
        <w:t xml:space="preserve">.2. Broj medijskih objava na temu zastupljenosti žena u digitalnom svijetu u toku </w:t>
      </w:r>
      <w:r w:rsidR="00477BF9" w:rsidRPr="003A079C">
        <w:rPr>
          <w:rFonts w:ascii="Times New Roman" w:eastAsia="Times New Roman" w:hAnsi="Times New Roman" w:cs="Times New Roman"/>
          <w:sz w:val="24"/>
          <w:szCs w:val="24"/>
        </w:rPr>
        <w:t xml:space="preserve">dvije </w:t>
      </w:r>
      <w:r w:rsidRPr="003A079C">
        <w:rPr>
          <w:rFonts w:ascii="Times New Roman" w:eastAsia="Times New Roman" w:hAnsi="Times New Roman" w:cs="Times New Roman"/>
          <w:sz w:val="24"/>
          <w:szCs w:val="24"/>
        </w:rPr>
        <w:t>godine</w:t>
      </w:r>
      <w:r w:rsidRPr="003A079C">
        <w:rPr>
          <w:rFonts w:ascii="Times New Roman" w:eastAsia="Times New Roman" w:hAnsi="Times New Roman" w:cs="Times New Roman"/>
          <w:b/>
          <w:sz w:val="24"/>
          <w:szCs w:val="24"/>
        </w:rPr>
        <w:t xml:space="preserve"> </w:t>
      </w:r>
    </w:p>
    <w:p w:rsidR="00042C28" w:rsidRPr="00DB340C" w:rsidRDefault="00042C28">
      <w:pPr>
        <w:shd w:val="clear" w:color="auto" w:fill="FFFFFF"/>
        <w:rPr>
          <w:rFonts w:ascii="Times New Roman" w:eastAsia="Times New Roman" w:hAnsi="Times New Roman" w:cs="Times New Roman"/>
          <w:b/>
          <w:color w:val="000000" w:themeColor="text1"/>
          <w:sz w:val="24"/>
          <w:szCs w:val="24"/>
        </w:rPr>
      </w:pPr>
    </w:p>
    <w:p w:rsidR="00691AE5" w:rsidRPr="00DB340C" w:rsidRDefault="000F150D" w:rsidP="00042C28">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 xml:space="preserve">Nositelj </w:t>
      </w:r>
      <w:r w:rsidR="00192F3E" w:rsidRPr="00DB340C">
        <w:rPr>
          <w:rFonts w:ascii="Times New Roman" w:eastAsia="Times New Roman" w:hAnsi="Times New Roman" w:cs="Times New Roman"/>
          <w:b/>
          <w:color w:val="000000" w:themeColor="text1"/>
          <w:sz w:val="24"/>
          <w:szCs w:val="24"/>
        </w:rPr>
        <w:t xml:space="preserve">provedbe </w:t>
      </w:r>
      <w:r w:rsidRPr="00DB340C">
        <w:rPr>
          <w:rFonts w:ascii="Times New Roman" w:eastAsia="Times New Roman" w:hAnsi="Times New Roman" w:cs="Times New Roman"/>
          <w:b/>
          <w:color w:val="000000" w:themeColor="text1"/>
          <w:sz w:val="24"/>
          <w:szCs w:val="24"/>
        </w:rPr>
        <w:t>mjere: S</w:t>
      </w:r>
      <w:r w:rsidR="00042C28" w:rsidRPr="00DB340C">
        <w:rPr>
          <w:rFonts w:ascii="Times New Roman" w:eastAsia="Times New Roman" w:hAnsi="Times New Roman" w:cs="Times New Roman"/>
          <w:b/>
          <w:color w:val="000000" w:themeColor="text1"/>
          <w:sz w:val="24"/>
          <w:szCs w:val="24"/>
        </w:rPr>
        <w:t xml:space="preserve">redišnji državni ured </w:t>
      </w:r>
      <w:r w:rsidR="009401C9" w:rsidRPr="00DB340C">
        <w:rPr>
          <w:rFonts w:ascii="Times New Roman" w:eastAsia="Times New Roman" w:hAnsi="Times New Roman" w:cs="Times New Roman"/>
          <w:b/>
          <w:color w:val="000000" w:themeColor="text1"/>
          <w:sz w:val="24"/>
          <w:szCs w:val="24"/>
        </w:rPr>
        <w:t>za razvoj digitalnog društva</w:t>
      </w:r>
    </w:p>
    <w:p w:rsidR="00691AE5" w:rsidRPr="00DB340C" w:rsidRDefault="000F150D" w:rsidP="00042C28">
      <w:pPr>
        <w:rPr>
          <w:rFonts w:ascii="Times New Roman" w:eastAsia="Times New Roman" w:hAnsi="Times New Roman" w:cs="Times New Roman"/>
          <w:color w:val="000000" w:themeColor="text1"/>
          <w:sz w:val="26"/>
          <w:szCs w:val="26"/>
        </w:rPr>
      </w:pPr>
      <w:r w:rsidRPr="00DB340C">
        <w:rPr>
          <w:rFonts w:ascii="Times New Roman" w:eastAsia="Times New Roman" w:hAnsi="Times New Roman" w:cs="Times New Roman"/>
          <w:b/>
          <w:color w:val="000000" w:themeColor="text1"/>
          <w:sz w:val="24"/>
          <w:szCs w:val="24"/>
        </w:rPr>
        <w:t xml:space="preserve">Rok provedbe: </w:t>
      </w:r>
      <w:r w:rsidR="003605BC" w:rsidRPr="00DB340C">
        <w:rPr>
          <w:rFonts w:ascii="Times New Roman" w:eastAsia="Times New Roman" w:hAnsi="Times New Roman" w:cs="Times New Roman"/>
          <w:color w:val="000000" w:themeColor="text1"/>
          <w:sz w:val="24"/>
          <w:szCs w:val="24"/>
          <w:highlight w:val="white"/>
        </w:rPr>
        <w:t>4.</w:t>
      </w:r>
      <w:r w:rsidRPr="00DB340C">
        <w:rPr>
          <w:rFonts w:ascii="Times New Roman" w:eastAsia="Times New Roman" w:hAnsi="Times New Roman" w:cs="Times New Roman"/>
          <w:color w:val="000000" w:themeColor="text1"/>
          <w:sz w:val="24"/>
          <w:szCs w:val="24"/>
          <w:highlight w:val="white"/>
        </w:rPr>
        <w:t>. kvartal 2024.</w:t>
      </w:r>
    </w:p>
    <w:p w:rsidR="00691AE5" w:rsidRPr="00DB340C" w:rsidRDefault="000F150D" w:rsidP="00042C28">
      <w:pPr>
        <w:rPr>
          <w:rFonts w:ascii="Times New Roman" w:eastAsia="Times New Roman" w:hAnsi="Times New Roman" w:cs="Times New Roman"/>
          <w:color w:val="000000" w:themeColor="text1"/>
          <w:sz w:val="26"/>
          <w:szCs w:val="26"/>
        </w:rPr>
      </w:pPr>
      <w:r w:rsidRPr="00DB340C">
        <w:rPr>
          <w:rFonts w:ascii="Times New Roman" w:eastAsia="Times New Roman" w:hAnsi="Times New Roman" w:cs="Times New Roman"/>
          <w:b/>
          <w:color w:val="000000" w:themeColor="text1"/>
          <w:sz w:val="24"/>
          <w:szCs w:val="24"/>
        </w:rPr>
        <w:t xml:space="preserve">Izvori financiranja: </w:t>
      </w:r>
      <w:r w:rsidRPr="00DB340C">
        <w:rPr>
          <w:rFonts w:ascii="Times New Roman" w:eastAsia="Times New Roman" w:hAnsi="Times New Roman" w:cs="Times New Roman"/>
          <w:color w:val="000000" w:themeColor="text1"/>
          <w:sz w:val="24"/>
          <w:szCs w:val="24"/>
          <w:highlight w:val="white"/>
        </w:rPr>
        <w:t xml:space="preserve">Državni proračun, </w:t>
      </w:r>
      <w:r w:rsidR="0030063F" w:rsidRPr="00DB340C">
        <w:rPr>
          <w:rFonts w:ascii="Times New Roman" w:eastAsia="Times New Roman" w:hAnsi="Times New Roman" w:cs="Times New Roman"/>
          <w:color w:val="000000" w:themeColor="text1"/>
          <w:sz w:val="24"/>
          <w:szCs w:val="24"/>
          <w:highlight w:val="white"/>
        </w:rPr>
        <w:t xml:space="preserve">Glava </w:t>
      </w:r>
      <w:r w:rsidR="0030063F" w:rsidRPr="00DB340C">
        <w:rPr>
          <w:rFonts w:ascii="Times New Roman" w:eastAsia="Times New Roman" w:hAnsi="Times New Roman" w:cs="Times New Roman"/>
          <w:color w:val="000000" w:themeColor="text1"/>
          <w:sz w:val="24"/>
          <w:szCs w:val="24"/>
        </w:rPr>
        <w:t>03405</w:t>
      </w:r>
      <w:r w:rsidR="0030063F" w:rsidRPr="00DB340C">
        <w:rPr>
          <w:rFonts w:ascii="Times New Roman" w:eastAsia="Times New Roman" w:hAnsi="Times New Roman" w:cs="Times New Roman"/>
          <w:color w:val="000000" w:themeColor="text1"/>
          <w:sz w:val="24"/>
          <w:szCs w:val="24"/>
          <w:highlight w:val="white"/>
        </w:rPr>
        <w:t xml:space="preserve"> </w:t>
      </w:r>
      <w:r w:rsidRPr="00DB340C">
        <w:rPr>
          <w:rFonts w:ascii="Times New Roman" w:eastAsia="Times New Roman" w:hAnsi="Times New Roman" w:cs="Times New Roman"/>
          <w:color w:val="000000" w:themeColor="text1"/>
          <w:sz w:val="24"/>
          <w:szCs w:val="24"/>
          <w:highlight w:val="white"/>
        </w:rPr>
        <w:t>SD</w:t>
      </w:r>
      <w:r w:rsidR="00895BC2" w:rsidRPr="00DB340C">
        <w:rPr>
          <w:rFonts w:ascii="Times New Roman" w:eastAsia="Times New Roman" w:hAnsi="Times New Roman" w:cs="Times New Roman"/>
          <w:color w:val="000000" w:themeColor="text1"/>
          <w:sz w:val="24"/>
          <w:szCs w:val="24"/>
          <w:highlight w:val="white"/>
        </w:rPr>
        <w:t>U</w:t>
      </w:r>
      <w:r w:rsidRPr="00DB340C">
        <w:rPr>
          <w:rFonts w:ascii="Times New Roman" w:eastAsia="Times New Roman" w:hAnsi="Times New Roman" w:cs="Times New Roman"/>
          <w:color w:val="000000" w:themeColor="text1"/>
          <w:sz w:val="24"/>
          <w:szCs w:val="24"/>
          <w:highlight w:val="white"/>
        </w:rPr>
        <w:t xml:space="preserve">RD </w:t>
      </w:r>
      <w:r w:rsidR="00454D27" w:rsidRPr="00DB340C">
        <w:rPr>
          <w:rFonts w:ascii="Times New Roman" w:eastAsia="Times New Roman" w:hAnsi="Times New Roman" w:cs="Times New Roman"/>
          <w:color w:val="000000" w:themeColor="text1"/>
          <w:sz w:val="24"/>
          <w:szCs w:val="24"/>
        </w:rPr>
        <w:t>A 912001</w:t>
      </w:r>
      <w:r w:rsidR="00454D27" w:rsidRPr="00DB340C">
        <w:rPr>
          <w:rFonts w:ascii="Times New Roman" w:eastAsia="Times New Roman" w:hAnsi="Times New Roman" w:cs="Times New Roman"/>
          <w:color w:val="000000" w:themeColor="text1"/>
          <w:sz w:val="24"/>
          <w:szCs w:val="24"/>
          <w:highlight w:val="white"/>
        </w:rPr>
        <w:t xml:space="preserve"> </w:t>
      </w:r>
      <w:r w:rsidRPr="00DB340C">
        <w:rPr>
          <w:rFonts w:ascii="Times New Roman" w:eastAsia="Times New Roman" w:hAnsi="Times New Roman" w:cs="Times New Roman"/>
          <w:color w:val="000000" w:themeColor="text1"/>
          <w:sz w:val="24"/>
          <w:szCs w:val="24"/>
          <w:highlight w:val="white"/>
        </w:rPr>
        <w:t>(stavke 323 i 329)</w:t>
      </w:r>
      <w:r w:rsidR="0030063F" w:rsidRPr="00DB340C">
        <w:rPr>
          <w:rFonts w:ascii="Times New Roman" w:eastAsia="Times New Roman" w:hAnsi="Times New Roman" w:cs="Times New Roman"/>
          <w:color w:val="000000" w:themeColor="text1"/>
          <w:sz w:val="24"/>
          <w:szCs w:val="24"/>
        </w:rPr>
        <w:t xml:space="preserve"> u iznosu od </w:t>
      </w:r>
      <w:r w:rsidR="003A079C">
        <w:rPr>
          <w:rFonts w:ascii="Times New Roman" w:eastAsia="Times New Roman" w:hAnsi="Times New Roman" w:cs="Times New Roman"/>
          <w:color w:val="000000" w:themeColor="text1"/>
          <w:sz w:val="24"/>
          <w:szCs w:val="24"/>
        </w:rPr>
        <w:t>26.543,00 EUR</w:t>
      </w:r>
      <w:r w:rsidR="0030063F" w:rsidRPr="003A079C">
        <w:rPr>
          <w:rFonts w:ascii="Times New Roman" w:eastAsia="Times New Roman" w:hAnsi="Times New Roman" w:cs="Times New Roman"/>
          <w:color w:val="FF0000"/>
          <w:sz w:val="24"/>
          <w:szCs w:val="24"/>
        </w:rPr>
        <w:t xml:space="preserve"> </w:t>
      </w:r>
    </w:p>
    <w:p w:rsidR="002A7C95" w:rsidRPr="00DB340C" w:rsidRDefault="000F150D" w:rsidP="009401C9">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Oznaka: I</w:t>
      </w:r>
    </w:p>
    <w:p w:rsidR="00E91EDE" w:rsidRPr="00DB340C" w:rsidRDefault="00E91EDE" w:rsidP="009401C9">
      <w:pPr>
        <w:rPr>
          <w:rFonts w:ascii="Times New Roman" w:eastAsia="Times New Roman" w:hAnsi="Times New Roman" w:cs="Times New Roman"/>
          <w:b/>
          <w:color w:val="000000" w:themeColor="text1"/>
          <w:sz w:val="24"/>
          <w:szCs w:val="24"/>
        </w:rPr>
      </w:pPr>
    </w:p>
    <w:p w:rsidR="00E91EDE" w:rsidRPr="00DB340C" w:rsidRDefault="00E91EDE" w:rsidP="009401C9">
      <w:pPr>
        <w:rPr>
          <w:rFonts w:ascii="Times New Roman" w:eastAsia="Times New Roman" w:hAnsi="Times New Roman" w:cs="Times New Roman"/>
          <w:b/>
          <w:color w:val="000000" w:themeColor="text1"/>
          <w:sz w:val="24"/>
          <w:szCs w:val="24"/>
        </w:rPr>
      </w:pPr>
    </w:p>
    <w:p w:rsidR="00E91EDE" w:rsidRPr="00DB340C" w:rsidRDefault="00E91EDE" w:rsidP="009401C9">
      <w:pPr>
        <w:rPr>
          <w:rFonts w:ascii="Times New Roman" w:eastAsia="Times New Roman" w:hAnsi="Times New Roman" w:cs="Times New Roman"/>
          <w:b/>
          <w:color w:val="000000" w:themeColor="text1"/>
          <w:sz w:val="24"/>
          <w:szCs w:val="24"/>
        </w:rPr>
      </w:pPr>
    </w:p>
    <w:tbl>
      <w:tblPr>
        <w:tblStyle w:val="a3"/>
        <w:tblW w:w="902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05"/>
        <w:gridCol w:w="3260"/>
        <w:gridCol w:w="1134"/>
        <w:gridCol w:w="1134"/>
        <w:gridCol w:w="1094"/>
      </w:tblGrid>
      <w:tr w:rsidR="00DB340C" w:rsidRPr="00DB340C" w:rsidTr="00F54FF9">
        <w:trPr>
          <w:trHeight w:val="600"/>
          <w:jc w:val="center"/>
        </w:trPr>
        <w:tc>
          <w:tcPr>
            <w:tcW w:w="2405" w:type="dxa"/>
            <w:shd w:val="clear" w:color="auto" w:fill="DBE5F1" w:themeFill="accent1" w:themeFillTint="33"/>
            <w:tcMar>
              <w:top w:w="100" w:type="dxa"/>
              <w:left w:w="100" w:type="dxa"/>
              <w:bottom w:w="100" w:type="dxa"/>
              <w:right w:w="100" w:type="dxa"/>
            </w:tcMar>
            <w:vAlign w:val="center"/>
          </w:tcPr>
          <w:p w:rsidR="00606A88" w:rsidRPr="00DB340C" w:rsidRDefault="00192F3E" w:rsidP="009B35F1">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 xml:space="preserve">Posebni </w:t>
            </w:r>
            <w:r w:rsidR="00606A88" w:rsidRPr="00DB340C">
              <w:rPr>
                <w:rFonts w:ascii="Times New Roman" w:eastAsia="Times New Roman" w:hAnsi="Times New Roman" w:cs="Times New Roman"/>
                <w:b/>
                <w:color w:val="000000" w:themeColor="text1"/>
                <w:sz w:val="20"/>
                <w:szCs w:val="20"/>
              </w:rPr>
              <w:t>cilj</w:t>
            </w:r>
          </w:p>
        </w:tc>
        <w:tc>
          <w:tcPr>
            <w:tcW w:w="3260" w:type="dxa"/>
            <w:shd w:val="clear" w:color="auto" w:fill="DBE5F1" w:themeFill="accent1" w:themeFillTint="33"/>
            <w:tcMar>
              <w:top w:w="100" w:type="dxa"/>
              <w:left w:w="100" w:type="dxa"/>
              <w:bottom w:w="100" w:type="dxa"/>
              <w:right w:w="100" w:type="dxa"/>
            </w:tcMar>
            <w:vAlign w:val="center"/>
          </w:tcPr>
          <w:p w:rsidR="00606A88" w:rsidRPr="00DB340C" w:rsidRDefault="00606A88" w:rsidP="009B35F1">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Pokazatelj ishoda</w:t>
            </w:r>
          </w:p>
        </w:tc>
        <w:tc>
          <w:tcPr>
            <w:tcW w:w="1134" w:type="dxa"/>
            <w:shd w:val="clear" w:color="auto" w:fill="DBE5F1" w:themeFill="accent1" w:themeFillTint="33"/>
            <w:tcMar>
              <w:top w:w="100" w:type="dxa"/>
              <w:left w:w="100" w:type="dxa"/>
              <w:bottom w:w="100" w:type="dxa"/>
              <w:right w:w="100" w:type="dxa"/>
            </w:tcMar>
            <w:vAlign w:val="center"/>
          </w:tcPr>
          <w:p w:rsidR="00606A88" w:rsidRPr="00DB340C" w:rsidRDefault="00606A88" w:rsidP="009B35F1">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Početna vrijednost</w:t>
            </w:r>
          </w:p>
        </w:tc>
        <w:tc>
          <w:tcPr>
            <w:tcW w:w="1134" w:type="dxa"/>
            <w:shd w:val="clear" w:color="auto" w:fill="DBE5F1" w:themeFill="accent1" w:themeFillTint="33"/>
            <w:tcMar>
              <w:top w:w="100" w:type="dxa"/>
              <w:left w:w="100" w:type="dxa"/>
              <w:bottom w:w="100" w:type="dxa"/>
              <w:right w:w="100" w:type="dxa"/>
            </w:tcMar>
            <w:vAlign w:val="center"/>
          </w:tcPr>
          <w:p w:rsidR="00606A88" w:rsidRPr="00DB340C" w:rsidRDefault="00606A88" w:rsidP="009B35F1">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Ciljana</w:t>
            </w:r>
          </w:p>
          <w:p w:rsidR="00606A88" w:rsidRPr="00DB340C" w:rsidRDefault="00F54FF9" w:rsidP="009B35F1">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v</w:t>
            </w:r>
            <w:r w:rsidR="00606A88" w:rsidRPr="00DB340C">
              <w:rPr>
                <w:rFonts w:ascii="Times New Roman" w:eastAsia="Times New Roman" w:hAnsi="Times New Roman" w:cs="Times New Roman"/>
                <w:b/>
                <w:color w:val="000000" w:themeColor="text1"/>
                <w:sz w:val="20"/>
                <w:szCs w:val="20"/>
              </w:rPr>
              <w:t>rijednost</w:t>
            </w:r>
          </w:p>
          <w:p w:rsidR="00606A88" w:rsidRPr="00DB340C" w:rsidRDefault="00606A88" w:rsidP="009B35F1">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 xml:space="preserve"> 2024.</w:t>
            </w:r>
          </w:p>
        </w:tc>
        <w:tc>
          <w:tcPr>
            <w:tcW w:w="1094" w:type="dxa"/>
            <w:shd w:val="clear" w:color="auto" w:fill="DBE5F1" w:themeFill="accent1" w:themeFillTint="33"/>
          </w:tcPr>
          <w:p w:rsidR="00606A88" w:rsidRPr="00DB340C" w:rsidRDefault="00606A88" w:rsidP="009B35F1">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Ciljana vrijednost 2027.</w:t>
            </w:r>
          </w:p>
        </w:tc>
      </w:tr>
      <w:tr w:rsidR="00DB340C" w:rsidRPr="00DB340C" w:rsidTr="00F54FF9">
        <w:trPr>
          <w:trHeight w:val="1548"/>
          <w:jc w:val="center"/>
        </w:trPr>
        <w:tc>
          <w:tcPr>
            <w:tcW w:w="2405" w:type="dxa"/>
            <w:shd w:val="clear" w:color="auto" w:fill="auto"/>
            <w:tcMar>
              <w:top w:w="100" w:type="dxa"/>
              <w:left w:w="100" w:type="dxa"/>
              <w:bottom w:w="100" w:type="dxa"/>
              <w:right w:w="100" w:type="dxa"/>
            </w:tcMar>
            <w:vAlign w:val="center"/>
          </w:tcPr>
          <w:p w:rsidR="00F54FF9" w:rsidRPr="00DB340C" w:rsidRDefault="00606A88" w:rsidP="00F54FF9">
            <w:pPr>
              <w:jc w:val="center"/>
              <w:rPr>
                <w:rFonts w:ascii="Times New Roman" w:eastAsia="Times New Roman" w:hAnsi="Times New Roman" w:cs="Times New Roman"/>
                <w:b/>
                <w:color w:val="000000" w:themeColor="text1"/>
                <w:sz w:val="20"/>
                <w:szCs w:val="20"/>
                <w:highlight w:val="white"/>
              </w:rPr>
            </w:pPr>
            <w:r w:rsidRPr="00DB340C">
              <w:rPr>
                <w:rFonts w:ascii="Times New Roman" w:eastAsia="Times New Roman" w:hAnsi="Times New Roman" w:cs="Times New Roman"/>
                <w:b/>
                <w:color w:val="000000" w:themeColor="text1"/>
                <w:sz w:val="20"/>
                <w:szCs w:val="20"/>
                <w:highlight w:val="white"/>
              </w:rPr>
              <w:t>5.</w:t>
            </w:r>
          </w:p>
          <w:p w:rsidR="00606A88" w:rsidRPr="00DB340C" w:rsidRDefault="00606A88" w:rsidP="00F54FF9">
            <w:pPr>
              <w:jc w:val="center"/>
              <w:rPr>
                <w:rFonts w:ascii="Times New Roman" w:eastAsia="Times New Roman" w:hAnsi="Times New Roman" w:cs="Times New Roman"/>
                <w:b/>
                <w:color w:val="000000" w:themeColor="text1"/>
                <w:sz w:val="20"/>
                <w:szCs w:val="20"/>
                <w:highlight w:val="white"/>
              </w:rPr>
            </w:pPr>
            <w:r w:rsidRPr="00DB340C">
              <w:rPr>
                <w:rFonts w:ascii="Times New Roman" w:eastAsia="Times New Roman" w:hAnsi="Times New Roman" w:cs="Times New Roman"/>
                <w:b/>
                <w:color w:val="000000" w:themeColor="text1"/>
                <w:sz w:val="20"/>
                <w:szCs w:val="20"/>
                <w:highlight w:val="white"/>
              </w:rPr>
              <w:t>Povećati zastupljeno</w:t>
            </w:r>
            <w:r w:rsidR="00EF191E">
              <w:rPr>
                <w:rFonts w:ascii="Times New Roman" w:eastAsia="Times New Roman" w:hAnsi="Times New Roman" w:cs="Times New Roman"/>
                <w:b/>
                <w:color w:val="000000" w:themeColor="text1"/>
                <w:sz w:val="20"/>
                <w:szCs w:val="20"/>
                <w:highlight w:val="white"/>
              </w:rPr>
              <w:t>st žena na mjestima političkog i</w:t>
            </w:r>
            <w:r w:rsidRPr="00DB340C">
              <w:rPr>
                <w:rFonts w:ascii="Times New Roman" w:eastAsia="Times New Roman" w:hAnsi="Times New Roman" w:cs="Times New Roman"/>
                <w:b/>
                <w:color w:val="000000" w:themeColor="text1"/>
                <w:sz w:val="20"/>
                <w:szCs w:val="20"/>
                <w:highlight w:val="white"/>
              </w:rPr>
              <w:t xml:space="preserve"> javnog odlučivanja</w:t>
            </w:r>
          </w:p>
          <w:p w:rsidR="00606A88" w:rsidRPr="00DB340C" w:rsidRDefault="00606A88" w:rsidP="009B35F1">
            <w:pPr>
              <w:rPr>
                <w:rFonts w:ascii="Times New Roman" w:eastAsia="Times New Roman" w:hAnsi="Times New Roman" w:cs="Times New Roman"/>
                <w:b/>
                <w:color w:val="000000" w:themeColor="text1"/>
                <w:sz w:val="20"/>
                <w:szCs w:val="20"/>
                <w:highlight w:val="white"/>
              </w:rPr>
            </w:pPr>
            <w:r w:rsidRPr="00DB340C">
              <w:rPr>
                <w:rFonts w:ascii="Times New Roman" w:eastAsia="Times New Roman" w:hAnsi="Times New Roman" w:cs="Times New Roman"/>
                <w:b/>
                <w:color w:val="000000" w:themeColor="text1"/>
                <w:sz w:val="20"/>
                <w:szCs w:val="20"/>
                <w:highlight w:val="white"/>
              </w:rPr>
              <w:t xml:space="preserve"> </w:t>
            </w:r>
          </w:p>
          <w:p w:rsidR="00606A88" w:rsidRPr="00DB340C" w:rsidRDefault="00606A88" w:rsidP="009B35F1">
            <w:pPr>
              <w:rPr>
                <w:rFonts w:ascii="Times New Roman" w:eastAsia="Times New Roman" w:hAnsi="Times New Roman" w:cs="Times New Roman"/>
                <w:color w:val="000000" w:themeColor="text1"/>
                <w:sz w:val="20"/>
                <w:szCs w:val="20"/>
                <w:highlight w:val="white"/>
              </w:rPr>
            </w:pPr>
            <w:r w:rsidRPr="00DB340C">
              <w:rPr>
                <w:rFonts w:ascii="Times New Roman" w:eastAsia="Times New Roman" w:hAnsi="Times New Roman" w:cs="Times New Roman"/>
                <w:color w:val="000000" w:themeColor="text1"/>
                <w:sz w:val="20"/>
                <w:szCs w:val="20"/>
                <w:highlight w:val="white"/>
              </w:rPr>
              <w:t xml:space="preserve"> </w:t>
            </w:r>
          </w:p>
        </w:tc>
        <w:tc>
          <w:tcPr>
            <w:tcW w:w="3260" w:type="dxa"/>
            <w:shd w:val="clear" w:color="auto" w:fill="auto"/>
            <w:tcMar>
              <w:top w:w="100" w:type="dxa"/>
              <w:left w:w="100" w:type="dxa"/>
              <w:bottom w:w="100" w:type="dxa"/>
              <w:right w:w="100" w:type="dxa"/>
            </w:tcMar>
          </w:tcPr>
          <w:p w:rsidR="00606A88" w:rsidRPr="00DB340C" w:rsidRDefault="00606A88" w:rsidP="009B35F1">
            <w:pPr>
              <w:rPr>
                <w:rFonts w:ascii="Times New Roman" w:eastAsia="Times New Roman" w:hAnsi="Times New Roman" w:cs="Times New Roman"/>
                <w:color w:val="000000" w:themeColor="text1"/>
                <w:sz w:val="20"/>
                <w:szCs w:val="20"/>
                <w:highlight w:val="white"/>
              </w:rPr>
            </w:pPr>
            <w:r w:rsidRPr="00DB340C">
              <w:rPr>
                <w:rFonts w:ascii="Times New Roman" w:eastAsia="Times New Roman" w:hAnsi="Times New Roman" w:cs="Times New Roman"/>
                <w:color w:val="000000" w:themeColor="text1"/>
                <w:sz w:val="20"/>
                <w:szCs w:val="20"/>
              </w:rPr>
              <w:t xml:space="preserve">Žene na mjestima odlučivanja (Broj bodova na skali od 1 do 100 na EIGE Indeksu rodne ravnopravnosti u dijelu koji se odnosi na položaj žena na mjestima odlučivanja); </w:t>
            </w:r>
            <w:r w:rsidR="002844FD" w:rsidRPr="00DB340C">
              <w:rPr>
                <w:rFonts w:ascii="Times New Roman" w:eastAsia="Times New Roman" w:hAnsi="Times New Roman" w:cs="Times New Roman"/>
                <w:color w:val="000000" w:themeColor="text1"/>
                <w:sz w:val="20"/>
                <w:szCs w:val="20"/>
              </w:rPr>
              <w:t xml:space="preserve">       </w:t>
            </w:r>
            <w:r w:rsidR="00B04EF0">
              <w:rPr>
                <w:rFonts w:ascii="Times New Roman" w:eastAsia="Times New Roman" w:hAnsi="Times New Roman" w:cs="Times New Roman"/>
                <w:color w:val="000000" w:themeColor="text1"/>
                <w:sz w:val="20"/>
                <w:szCs w:val="20"/>
              </w:rPr>
              <w:t xml:space="preserve">          </w:t>
            </w:r>
            <w:r w:rsidRPr="00DB340C">
              <w:rPr>
                <w:rFonts w:ascii="Times New Roman" w:eastAsia="Times New Roman" w:hAnsi="Times New Roman" w:cs="Times New Roman"/>
                <w:color w:val="000000" w:themeColor="text1"/>
                <w:sz w:val="20"/>
                <w:szCs w:val="20"/>
              </w:rPr>
              <w:t>Kod: OI.02.3.90</w:t>
            </w:r>
          </w:p>
        </w:tc>
        <w:tc>
          <w:tcPr>
            <w:tcW w:w="1134" w:type="dxa"/>
            <w:shd w:val="clear" w:color="auto" w:fill="auto"/>
            <w:tcMar>
              <w:top w:w="100" w:type="dxa"/>
              <w:left w:w="100" w:type="dxa"/>
              <w:bottom w:w="100" w:type="dxa"/>
              <w:right w:w="100" w:type="dxa"/>
            </w:tcMar>
            <w:vAlign w:val="center"/>
          </w:tcPr>
          <w:p w:rsidR="00606A88" w:rsidRPr="00DB340C" w:rsidRDefault="003C327C" w:rsidP="009B35F1">
            <w:pPr>
              <w:jc w:val="cente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49,7(2022</w:t>
            </w:r>
            <w:r w:rsidR="00606A88" w:rsidRPr="00DB340C">
              <w:rPr>
                <w:rFonts w:ascii="Times New Roman" w:eastAsia="Times New Roman" w:hAnsi="Times New Roman" w:cs="Times New Roman"/>
                <w:color w:val="000000" w:themeColor="text1"/>
                <w:sz w:val="20"/>
                <w:szCs w:val="20"/>
              </w:rPr>
              <w:t>.)</w:t>
            </w:r>
          </w:p>
        </w:tc>
        <w:tc>
          <w:tcPr>
            <w:tcW w:w="1134" w:type="dxa"/>
            <w:shd w:val="clear" w:color="auto" w:fill="auto"/>
            <w:tcMar>
              <w:top w:w="100" w:type="dxa"/>
              <w:left w:w="100" w:type="dxa"/>
              <w:bottom w:w="100" w:type="dxa"/>
              <w:right w:w="100" w:type="dxa"/>
            </w:tcMar>
            <w:vAlign w:val="center"/>
          </w:tcPr>
          <w:p w:rsidR="00606A88" w:rsidRPr="00DB340C" w:rsidRDefault="003C327C" w:rsidP="009B35F1">
            <w:pPr>
              <w:jc w:val="cente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53</w:t>
            </w:r>
          </w:p>
        </w:tc>
        <w:tc>
          <w:tcPr>
            <w:tcW w:w="1094" w:type="dxa"/>
            <w:vAlign w:val="center"/>
          </w:tcPr>
          <w:p w:rsidR="00606A88" w:rsidRPr="00DB340C" w:rsidRDefault="003C327C" w:rsidP="009B35F1">
            <w:pPr>
              <w:jc w:val="cente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57,2</w:t>
            </w:r>
          </w:p>
        </w:tc>
      </w:tr>
    </w:tbl>
    <w:p w:rsidR="00D2773C" w:rsidRDefault="000F150D">
      <w:pPr>
        <w:spacing w:before="240" w:after="240"/>
        <w:rPr>
          <w:rFonts w:ascii="Times New Roman" w:eastAsia="Times New Roman" w:hAnsi="Times New Roman" w:cs="Times New Roman"/>
          <w:color w:val="000000" w:themeColor="text1"/>
          <w:sz w:val="40"/>
          <w:szCs w:val="40"/>
        </w:rPr>
      </w:pPr>
      <w:r w:rsidRPr="00DB340C">
        <w:rPr>
          <w:rFonts w:ascii="Times New Roman" w:eastAsia="Times New Roman" w:hAnsi="Times New Roman" w:cs="Times New Roman"/>
          <w:color w:val="000000" w:themeColor="text1"/>
          <w:sz w:val="40"/>
          <w:szCs w:val="40"/>
        </w:rPr>
        <w:t xml:space="preserve"> </w:t>
      </w:r>
    </w:p>
    <w:p w:rsidR="00691AE5" w:rsidRPr="00DB340C" w:rsidRDefault="000F150D">
      <w:pPr>
        <w:spacing w:before="240" w:after="240"/>
        <w:rPr>
          <w:rFonts w:ascii="Times New Roman" w:eastAsia="Times New Roman" w:hAnsi="Times New Roman" w:cs="Times New Roman"/>
          <w:color w:val="000000" w:themeColor="text1"/>
          <w:sz w:val="28"/>
          <w:szCs w:val="28"/>
          <w:u w:val="single"/>
        </w:rPr>
      </w:pPr>
      <w:r w:rsidRPr="00DB340C">
        <w:rPr>
          <w:rFonts w:ascii="Times New Roman" w:eastAsia="Times New Roman" w:hAnsi="Times New Roman" w:cs="Times New Roman"/>
          <w:color w:val="000000" w:themeColor="text1"/>
          <w:sz w:val="28"/>
          <w:szCs w:val="28"/>
          <w:u w:val="single"/>
        </w:rPr>
        <w:t>Mjere:</w:t>
      </w:r>
    </w:p>
    <w:p w:rsidR="00691AE5" w:rsidRPr="00DB340C" w:rsidRDefault="000F150D">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color w:val="000000" w:themeColor="text1"/>
          <w:sz w:val="28"/>
          <w:szCs w:val="28"/>
        </w:rPr>
        <w:t>5.1. Podizati svijest o značaju veće zastupljenosti žena na mjestima političkog odlučivanja</w:t>
      </w:r>
    </w:p>
    <w:p w:rsidR="00691AE5" w:rsidRPr="00DB340C" w:rsidRDefault="000F150D">
      <w:pPr>
        <w:spacing w:before="240" w:after="24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Svrha i doprinos</w:t>
      </w:r>
      <w:r w:rsidRPr="00DB340C">
        <w:rPr>
          <w:rFonts w:ascii="Times New Roman" w:eastAsia="Times New Roman" w:hAnsi="Times New Roman" w:cs="Times New Roman"/>
          <w:color w:val="000000" w:themeColor="text1"/>
          <w:sz w:val="24"/>
          <w:szCs w:val="24"/>
        </w:rPr>
        <w:t>: Podizanjem osviještenosti javnosti o važnosti sudjelovanja žena na mjestima odlučivanja stvaraju se uvjeti za veću rodnu ravnopravnost</w:t>
      </w:r>
      <w:r w:rsidR="0012652E">
        <w:rPr>
          <w:rFonts w:ascii="Times New Roman" w:eastAsia="Times New Roman" w:hAnsi="Times New Roman" w:cs="Times New Roman"/>
          <w:color w:val="000000" w:themeColor="text1"/>
          <w:sz w:val="24"/>
          <w:szCs w:val="24"/>
        </w:rPr>
        <w:t>.</w:t>
      </w:r>
    </w:p>
    <w:p w:rsidR="00691AE5" w:rsidRPr="00DB340C" w:rsidRDefault="000F150D">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Pokazatelji rezultata:</w:t>
      </w:r>
    </w:p>
    <w:p w:rsidR="00691AE5" w:rsidRPr="00DB340C" w:rsidRDefault="000F150D">
      <w:pPr>
        <w:spacing w:before="240" w:after="240"/>
        <w:ind w:left="72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color w:val="000000" w:themeColor="text1"/>
          <w:sz w:val="24"/>
          <w:szCs w:val="24"/>
        </w:rPr>
        <w:t>5.</w:t>
      </w:r>
      <w:r w:rsidR="008A0D73" w:rsidRPr="00DB340C">
        <w:rPr>
          <w:rFonts w:ascii="Times New Roman" w:eastAsia="Times New Roman" w:hAnsi="Times New Roman" w:cs="Times New Roman"/>
          <w:color w:val="000000" w:themeColor="text1"/>
          <w:sz w:val="24"/>
          <w:szCs w:val="24"/>
        </w:rPr>
        <w:t>1</w:t>
      </w:r>
      <w:r w:rsidRPr="00DB340C">
        <w:rPr>
          <w:rFonts w:ascii="Times New Roman" w:eastAsia="Times New Roman" w:hAnsi="Times New Roman" w:cs="Times New Roman"/>
          <w:color w:val="000000" w:themeColor="text1"/>
          <w:sz w:val="24"/>
          <w:szCs w:val="24"/>
        </w:rPr>
        <w:t xml:space="preserve">.1. </w:t>
      </w:r>
      <w:r w:rsidRPr="00DB340C">
        <w:rPr>
          <w:rFonts w:ascii="Times New Roman" w:eastAsia="Times New Roman" w:hAnsi="Times New Roman" w:cs="Times New Roman"/>
          <w:color w:val="000000" w:themeColor="text1"/>
          <w:sz w:val="24"/>
          <w:szCs w:val="24"/>
          <w:highlight w:val="white"/>
        </w:rPr>
        <w:t xml:space="preserve">Broj izbornih lista </w:t>
      </w:r>
      <w:r w:rsidR="003605BC" w:rsidRPr="00DB340C">
        <w:rPr>
          <w:rFonts w:ascii="Times New Roman" w:eastAsia="Times New Roman" w:hAnsi="Times New Roman" w:cs="Times New Roman"/>
          <w:color w:val="000000" w:themeColor="text1"/>
          <w:sz w:val="24"/>
          <w:szCs w:val="24"/>
          <w:highlight w:val="white"/>
        </w:rPr>
        <w:t xml:space="preserve"> </w:t>
      </w:r>
      <w:r w:rsidRPr="00DB340C">
        <w:rPr>
          <w:rFonts w:ascii="Times New Roman" w:eastAsia="Times New Roman" w:hAnsi="Times New Roman" w:cs="Times New Roman"/>
          <w:color w:val="000000" w:themeColor="text1"/>
          <w:sz w:val="24"/>
          <w:szCs w:val="24"/>
          <w:highlight w:val="white"/>
        </w:rPr>
        <w:t>za Hrvatski sabor na kojima  su poštovane odredbe o zastupljenosti 40% podzas</w:t>
      </w:r>
      <w:r w:rsidR="00B04EF0">
        <w:rPr>
          <w:rFonts w:ascii="Times New Roman" w:eastAsia="Times New Roman" w:hAnsi="Times New Roman" w:cs="Times New Roman"/>
          <w:color w:val="000000" w:themeColor="text1"/>
          <w:sz w:val="24"/>
          <w:szCs w:val="24"/>
          <w:highlight w:val="white"/>
        </w:rPr>
        <w:t>tupljenog</w:t>
      </w:r>
      <w:r w:rsidRPr="00DB340C">
        <w:rPr>
          <w:rFonts w:ascii="Times New Roman" w:eastAsia="Times New Roman" w:hAnsi="Times New Roman" w:cs="Times New Roman"/>
          <w:color w:val="000000" w:themeColor="text1"/>
          <w:sz w:val="24"/>
          <w:szCs w:val="24"/>
          <w:highlight w:val="white"/>
        </w:rPr>
        <w:t xml:space="preserve"> spola, sadržane u člancima 12. i 15,. Zakona o ravnopravnosti spolova</w:t>
      </w:r>
    </w:p>
    <w:p w:rsidR="00691AE5" w:rsidRPr="00DB340C" w:rsidRDefault="000F150D">
      <w:pPr>
        <w:spacing w:before="240" w:after="240"/>
        <w:ind w:left="72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color w:val="000000" w:themeColor="text1"/>
          <w:sz w:val="24"/>
          <w:szCs w:val="24"/>
        </w:rPr>
        <w:t>5.</w:t>
      </w:r>
      <w:r w:rsidR="008A0D73" w:rsidRPr="00DB340C">
        <w:rPr>
          <w:rFonts w:ascii="Times New Roman" w:eastAsia="Times New Roman" w:hAnsi="Times New Roman" w:cs="Times New Roman"/>
          <w:color w:val="000000" w:themeColor="text1"/>
          <w:sz w:val="24"/>
          <w:szCs w:val="24"/>
        </w:rPr>
        <w:t>1</w:t>
      </w:r>
      <w:r w:rsidRPr="00DB340C">
        <w:rPr>
          <w:rFonts w:ascii="Times New Roman" w:eastAsia="Times New Roman" w:hAnsi="Times New Roman" w:cs="Times New Roman"/>
          <w:color w:val="000000" w:themeColor="text1"/>
          <w:sz w:val="24"/>
          <w:szCs w:val="24"/>
        </w:rPr>
        <w:t>.2. Udio zastupnica u Hrvatskome saboru</w:t>
      </w:r>
    </w:p>
    <w:p w:rsidR="00691AE5" w:rsidRPr="00DB340C" w:rsidRDefault="000F150D">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i/>
          <w:color w:val="000000" w:themeColor="text1"/>
          <w:sz w:val="24"/>
          <w:szCs w:val="24"/>
        </w:rPr>
        <w:t>Udio zastupn</w:t>
      </w:r>
      <w:r w:rsidR="003C327C" w:rsidRPr="00DB340C">
        <w:rPr>
          <w:rFonts w:ascii="Times New Roman" w:eastAsia="Times New Roman" w:hAnsi="Times New Roman" w:cs="Times New Roman"/>
          <w:i/>
          <w:color w:val="000000" w:themeColor="text1"/>
          <w:sz w:val="24"/>
          <w:szCs w:val="24"/>
        </w:rPr>
        <w:t>ica u Hrvatskom</w:t>
      </w:r>
      <w:r w:rsidR="00B04EF0">
        <w:rPr>
          <w:rFonts w:ascii="Times New Roman" w:eastAsia="Times New Roman" w:hAnsi="Times New Roman" w:cs="Times New Roman"/>
          <w:i/>
          <w:color w:val="000000" w:themeColor="text1"/>
          <w:sz w:val="24"/>
          <w:szCs w:val="24"/>
        </w:rPr>
        <w:t>e</w:t>
      </w:r>
      <w:r w:rsidR="003C327C" w:rsidRPr="00DB340C">
        <w:rPr>
          <w:rFonts w:ascii="Times New Roman" w:eastAsia="Times New Roman" w:hAnsi="Times New Roman" w:cs="Times New Roman"/>
          <w:i/>
          <w:color w:val="000000" w:themeColor="text1"/>
          <w:sz w:val="24"/>
          <w:szCs w:val="24"/>
        </w:rPr>
        <w:t xml:space="preserve"> saboru iznosi 32</w:t>
      </w:r>
      <w:r w:rsidRPr="00DB340C">
        <w:rPr>
          <w:rFonts w:ascii="Times New Roman" w:eastAsia="Times New Roman" w:hAnsi="Times New Roman" w:cs="Times New Roman"/>
          <w:i/>
          <w:color w:val="000000" w:themeColor="text1"/>
          <w:sz w:val="24"/>
          <w:szCs w:val="24"/>
        </w:rPr>
        <w:t xml:space="preserve">% </w:t>
      </w:r>
      <w:r w:rsidR="003C327C" w:rsidRPr="00DB340C">
        <w:rPr>
          <w:rFonts w:ascii="Times New Roman" w:eastAsia="Times New Roman" w:hAnsi="Times New Roman" w:cs="Times New Roman"/>
          <w:i/>
          <w:color w:val="000000" w:themeColor="text1"/>
          <w:sz w:val="24"/>
          <w:szCs w:val="24"/>
        </w:rPr>
        <w:t>(listopad 2022</w:t>
      </w:r>
      <w:r w:rsidRPr="00DB340C">
        <w:rPr>
          <w:rFonts w:ascii="Times New Roman" w:eastAsia="Times New Roman" w:hAnsi="Times New Roman" w:cs="Times New Roman"/>
          <w:i/>
          <w:color w:val="000000" w:themeColor="text1"/>
          <w:sz w:val="24"/>
          <w:szCs w:val="24"/>
        </w:rPr>
        <w:t>.) Hrvatski sabor, statistički pokazatelji</w:t>
      </w:r>
      <w:hyperlink r:id="rId8">
        <w:r w:rsidRPr="00DB340C">
          <w:rPr>
            <w:rFonts w:ascii="Times New Roman" w:eastAsia="Times New Roman" w:hAnsi="Times New Roman" w:cs="Times New Roman"/>
            <w:b/>
            <w:color w:val="000000" w:themeColor="text1"/>
            <w:sz w:val="24"/>
            <w:szCs w:val="24"/>
          </w:rPr>
          <w:t xml:space="preserve"> </w:t>
        </w:r>
      </w:hyperlink>
      <w:r w:rsidR="003C327C" w:rsidRPr="00DB340C">
        <w:rPr>
          <w:rFonts w:ascii="Times New Roman" w:eastAsia="Times New Roman" w:hAnsi="Times New Roman" w:cs="Times New Roman"/>
          <w:b/>
          <w:color w:val="000000" w:themeColor="text1"/>
          <w:sz w:val="24"/>
          <w:szCs w:val="24"/>
        </w:rPr>
        <w:t xml:space="preserve"> </w:t>
      </w:r>
      <w:hyperlink r:id="rId9" w:history="1">
        <w:r w:rsidR="003C327C" w:rsidRPr="00DB340C">
          <w:rPr>
            <w:rStyle w:val="Hyperlink"/>
            <w:rFonts w:ascii="Times New Roman" w:eastAsia="Times New Roman" w:hAnsi="Times New Roman" w:cs="Times New Roman"/>
            <w:b/>
            <w:color w:val="000000" w:themeColor="text1"/>
            <w:sz w:val="24"/>
            <w:szCs w:val="24"/>
          </w:rPr>
          <w:t>https://www.sabor.hr/hr/zastupnici/statisticki-pokazatelji</w:t>
        </w:r>
      </w:hyperlink>
    </w:p>
    <w:p w:rsidR="009401C9" w:rsidRPr="00DB340C" w:rsidRDefault="000F150D" w:rsidP="009401C9">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lastRenderedPageBreak/>
        <w:t xml:space="preserve">Nositelj </w:t>
      </w:r>
      <w:r w:rsidR="00192F3E" w:rsidRPr="00DB340C">
        <w:rPr>
          <w:rFonts w:ascii="Times New Roman" w:eastAsia="Times New Roman" w:hAnsi="Times New Roman" w:cs="Times New Roman"/>
          <w:b/>
          <w:color w:val="000000" w:themeColor="text1"/>
          <w:sz w:val="24"/>
          <w:szCs w:val="24"/>
        </w:rPr>
        <w:t xml:space="preserve">provedbe </w:t>
      </w:r>
      <w:r w:rsidRPr="00DB340C">
        <w:rPr>
          <w:rFonts w:ascii="Times New Roman" w:eastAsia="Times New Roman" w:hAnsi="Times New Roman" w:cs="Times New Roman"/>
          <w:b/>
          <w:color w:val="000000" w:themeColor="text1"/>
          <w:sz w:val="24"/>
          <w:szCs w:val="24"/>
        </w:rPr>
        <w:t>mjere: U</w:t>
      </w:r>
      <w:r w:rsidR="009401C9" w:rsidRPr="00DB340C">
        <w:rPr>
          <w:rFonts w:ascii="Times New Roman" w:eastAsia="Times New Roman" w:hAnsi="Times New Roman" w:cs="Times New Roman"/>
          <w:b/>
          <w:color w:val="000000" w:themeColor="text1"/>
          <w:sz w:val="24"/>
          <w:szCs w:val="24"/>
        </w:rPr>
        <w:t>red za ravnopravnost spolova</w:t>
      </w:r>
    </w:p>
    <w:p w:rsidR="00691AE5" w:rsidRPr="00DB340C" w:rsidRDefault="000F150D" w:rsidP="009401C9">
      <w:pPr>
        <w:rPr>
          <w:rFonts w:ascii="Times New Roman" w:eastAsia="Times New Roman" w:hAnsi="Times New Roman" w:cs="Times New Roman"/>
          <w:color w:val="000000" w:themeColor="text1"/>
          <w:sz w:val="30"/>
          <w:szCs w:val="30"/>
        </w:rPr>
      </w:pPr>
      <w:r w:rsidRPr="00DB340C">
        <w:rPr>
          <w:rFonts w:ascii="Times New Roman" w:eastAsia="Times New Roman" w:hAnsi="Times New Roman" w:cs="Times New Roman"/>
          <w:b/>
          <w:color w:val="000000" w:themeColor="text1"/>
          <w:sz w:val="24"/>
          <w:szCs w:val="24"/>
        </w:rPr>
        <w:t xml:space="preserve">Rok provedbe: </w:t>
      </w:r>
      <w:r w:rsidR="00192F3E" w:rsidRPr="00DB340C">
        <w:rPr>
          <w:rFonts w:ascii="Times New Roman" w:eastAsia="Times New Roman" w:hAnsi="Times New Roman" w:cs="Times New Roman"/>
          <w:color w:val="000000" w:themeColor="text1"/>
          <w:sz w:val="23"/>
          <w:szCs w:val="23"/>
        </w:rPr>
        <w:t xml:space="preserve">4. kvartal </w:t>
      </w:r>
      <w:r w:rsidR="009401C9" w:rsidRPr="00DB340C">
        <w:rPr>
          <w:rFonts w:ascii="Times New Roman" w:eastAsia="Times New Roman" w:hAnsi="Times New Roman" w:cs="Times New Roman"/>
          <w:color w:val="000000" w:themeColor="text1"/>
          <w:sz w:val="23"/>
          <w:szCs w:val="23"/>
        </w:rPr>
        <w:t>2024.</w:t>
      </w:r>
    </w:p>
    <w:p w:rsidR="00691AE5" w:rsidRPr="00DB340C" w:rsidRDefault="000F150D" w:rsidP="009401C9">
      <w:pPr>
        <w:rPr>
          <w:rFonts w:ascii="Times New Roman" w:eastAsia="Times New Roman" w:hAnsi="Times New Roman" w:cs="Times New Roman"/>
          <w:color w:val="000000" w:themeColor="text1"/>
          <w:sz w:val="28"/>
          <w:szCs w:val="28"/>
        </w:rPr>
      </w:pPr>
      <w:r w:rsidRPr="00DB340C">
        <w:rPr>
          <w:rFonts w:ascii="Times New Roman" w:eastAsia="Times New Roman" w:hAnsi="Times New Roman" w:cs="Times New Roman"/>
          <w:b/>
          <w:color w:val="000000" w:themeColor="text1"/>
          <w:sz w:val="24"/>
          <w:szCs w:val="24"/>
        </w:rPr>
        <w:t xml:space="preserve">Izvori financiranja: </w:t>
      </w:r>
      <w:r w:rsidRPr="00DB340C">
        <w:rPr>
          <w:rFonts w:ascii="Times New Roman" w:eastAsia="Times New Roman" w:hAnsi="Times New Roman" w:cs="Times New Roman"/>
          <w:color w:val="000000" w:themeColor="text1"/>
          <w:sz w:val="21"/>
          <w:szCs w:val="21"/>
        </w:rPr>
        <w:t xml:space="preserve">Državni proračun, </w:t>
      </w:r>
      <w:r w:rsidR="0030063F" w:rsidRPr="00DB340C">
        <w:rPr>
          <w:rFonts w:ascii="Times New Roman" w:eastAsia="Times New Roman" w:hAnsi="Times New Roman" w:cs="Times New Roman"/>
          <w:color w:val="000000" w:themeColor="text1"/>
          <w:sz w:val="21"/>
          <w:szCs w:val="21"/>
        </w:rPr>
        <w:t xml:space="preserve">R 020 Vlada RH, Glava 92 </w:t>
      </w:r>
      <w:r w:rsidRPr="00DB340C">
        <w:rPr>
          <w:rFonts w:ascii="Times New Roman" w:eastAsia="Times New Roman" w:hAnsi="Times New Roman" w:cs="Times New Roman"/>
          <w:color w:val="000000" w:themeColor="text1"/>
        </w:rPr>
        <w:t>Ured za ravnopravnost spolova, A532009</w:t>
      </w:r>
      <w:r w:rsidR="0030063F" w:rsidRPr="00DB340C">
        <w:rPr>
          <w:rFonts w:ascii="Times New Roman" w:eastAsia="Times New Roman" w:hAnsi="Times New Roman" w:cs="Times New Roman"/>
          <w:color w:val="000000" w:themeColor="text1"/>
        </w:rPr>
        <w:t xml:space="preserve"> u iznosu od </w:t>
      </w:r>
      <w:r w:rsidR="008932F6">
        <w:rPr>
          <w:rFonts w:ascii="Times New Roman" w:eastAsia="Times New Roman" w:hAnsi="Times New Roman" w:cs="Times New Roman"/>
          <w:color w:val="000000" w:themeColor="text1"/>
        </w:rPr>
        <w:t>10.000 EUR</w:t>
      </w:r>
      <w:r w:rsidR="0030063F" w:rsidRPr="008C274E">
        <w:rPr>
          <w:rFonts w:ascii="Times New Roman" w:eastAsia="Times New Roman" w:hAnsi="Times New Roman" w:cs="Times New Roman"/>
          <w:color w:val="FF0000"/>
        </w:rPr>
        <w:t xml:space="preserve"> </w:t>
      </w:r>
    </w:p>
    <w:p w:rsidR="00691AE5" w:rsidRPr="00DB340C" w:rsidRDefault="000F150D" w:rsidP="009401C9">
      <w:pPr>
        <w:spacing w:line="360" w:lineRule="auto"/>
        <w:rPr>
          <w:rFonts w:ascii="Times New Roman" w:eastAsia="Times New Roman" w:hAnsi="Times New Roman" w:cs="Times New Roman"/>
          <w:color w:val="000000" w:themeColor="text1"/>
          <w:sz w:val="28"/>
          <w:szCs w:val="28"/>
        </w:rPr>
      </w:pPr>
      <w:r w:rsidRPr="00DB340C">
        <w:rPr>
          <w:rFonts w:ascii="Times New Roman" w:eastAsia="Times New Roman" w:hAnsi="Times New Roman" w:cs="Times New Roman"/>
          <w:b/>
          <w:color w:val="000000" w:themeColor="text1"/>
          <w:sz w:val="24"/>
          <w:szCs w:val="24"/>
        </w:rPr>
        <w:t>Oznaka: I</w:t>
      </w:r>
    </w:p>
    <w:p w:rsidR="009401C9" w:rsidRPr="00DB340C" w:rsidRDefault="009401C9" w:rsidP="009401C9">
      <w:pPr>
        <w:spacing w:line="360" w:lineRule="auto"/>
        <w:rPr>
          <w:rFonts w:ascii="Times New Roman" w:eastAsia="Times New Roman" w:hAnsi="Times New Roman" w:cs="Times New Roman"/>
          <w:color w:val="000000" w:themeColor="text1"/>
          <w:sz w:val="28"/>
          <w:szCs w:val="28"/>
        </w:rPr>
      </w:pPr>
    </w:p>
    <w:p w:rsidR="00691AE5" w:rsidRPr="00DB340C" w:rsidRDefault="000F150D" w:rsidP="009401C9">
      <w:pPr>
        <w:spacing w:line="360" w:lineRule="auto"/>
        <w:rPr>
          <w:rFonts w:ascii="Times New Roman" w:eastAsia="Times New Roman" w:hAnsi="Times New Roman" w:cs="Times New Roman"/>
          <w:color w:val="000000" w:themeColor="text1"/>
          <w:sz w:val="28"/>
          <w:szCs w:val="28"/>
        </w:rPr>
      </w:pPr>
      <w:r w:rsidRPr="00DB340C">
        <w:rPr>
          <w:rFonts w:ascii="Times New Roman" w:eastAsia="Times New Roman" w:hAnsi="Times New Roman" w:cs="Times New Roman"/>
          <w:color w:val="000000" w:themeColor="text1"/>
          <w:sz w:val="28"/>
          <w:szCs w:val="28"/>
        </w:rPr>
        <w:t>5.2.</w:t>
      </w:r>
      <w:r w:rsidR="009401C9" w:rsidRPr="00DB340C">
        <w:rPr>
          <w:rFonts w:ascii="Times New Roman" w:eastAsia="Times New Roman" w:hAnsi="Times New Roman" w:cs="Times New Roman"/>
          <w:color w:val="000000" w:themeColor="text1"/>
          <w:sz w:val="28"/>
          <w:szCs w:val="28"/>
        </w:rPr>
        <w:t xml:space="preserve"> </w:t>
      </w:r>
      <w:r w:rsidRPr="00DB340C">
        <w:rPr>
          <w:rFonts w:ascii="Times New Roman" w:eastAsia="Times New Roman" w:hAnsi="Times New Roman" w:cs="Times New Roman"/>
          <w:color w:val="000000" w:themeColor="text1"/>
          <w:sz w:val="28"/>
          <w:szCs w:val="28"/>
        </w:rPr>
        <w:t>Poboljšati razinu participacije žena u području javnog života</w:t>
      </w:r>
    </w:p>
    <w:p w:rsidR="00691AE5" w:rsidRPr="00DB340C" w:rsidRDefault="000F150D">
      <w:pPr>
        <w:spacing w:before="240" w:after="24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 Svrha i doprinos</w:t>
      </w:r>
      <w:r w:rsidRPr="00DB340C">
        <w:rPr>
          <w:rFonts w:ascii="Times New Roman" w:eastAsia="Times New Roman" w:hAnsi="Times New Roman" w:cs="Times New Roman"/>
          <w:color w:val="000000" w:themeColor="text1"/>
          <w:sz w:val="24"/>
          <w:szCs w:val="24"/>
        </w:rPr>
        <w:t xml:space="preserve">: Izradom Akcijskog plana uključivanja većeg broja žena u sport, putem različitih mjera, poticat će se ravnopravnost spolova u sportu uključivanjem ženske populacije u upravljačka tijela </w:t>
      </w:r>
      <w:r w:rsidR="009401C9" w:rsidRPr="00DB340C">
        <w:rPr>
          <w:rFonts w:ascii="Times New Roman" w:eastAsia="Times New Roman" w:hAnsi="Times New Roman" w:cs="Times New Roman"/>
          <w:color w:val="000000" w:themeColor="text1"/>
          <w:sz w:val="24"/>
          <w:szCs w:val="24"/>
        </w:rPr>
        <w:t>sportskih organizacija</w:t>
      </w:r>
      <w:r w:rsidRPr="00DB340C">
        <w:rPr>
          <w:rFonts w:ascii="Times New Roman" w:eastAsia="Times New Roman" w:hAnsi="Times New Roman" w:cs="Times New Roman"/>
          <w:color w:val="000000" w:themeColor="text1"/>
          <w:sz w:val="24"/>
          <w:szCs w:val="24"/>
        </w:rPr>
        <w:t xml:space="preserve"> kao i na drugim pozicijama donošenja odluka u sportu</w:t>
      </w:r>
      <w:r w:rsidR="00662498">
        <w:rPr>
          <w:rFonts w:ascii="Times New Roman" w:eastAsia="Times New Roman" w:hAnsi="Times New Roman" w:cs="Times New Roman"/>
          <w:color w:val="000000" w:themeColor="text1"/>
          <w:sz w:val="24"/>
          <w:szCs w:val="24"/>
        </w:rPr>
        <w:t>.</w:t>
      </w:r>
    </w:p>
    <w:p w:rsidR="00691AE5" w:rsidRPr="00DB340C" w:rsidRDefault="000F150D">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Pokazatelji rezultata:</w:t>
      </w:r>
    </w:p>
    <w:p w:rsidR="00691AE5" w:rsidRPr="00DB340C" w:rsidRDefault="000F150D">
      <w:pPr>
        <w:spacing w:before="240" w:after="240"/>
        <w:ind w:left="720"/>
        <w:jc w:val="both"/>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color w:val="000000" w:themeColor="text1"/>
          <w:sz w:val="24"/>
          <w:szCs w:val="24"/>
        </w:rPr>
        <w:t xml:space="preserve">5.2.1. Broj sportskih saveza i sportskih udruženja u jedinicama lokalne i područne (regionalne) samouprave uključenih u provedbu Akcijskog plana uključivanja većeg broja žena u sport </w:t>
      </w:r>
    </w:p>
    <w:p w:rsidR="009401C9" w:rsidRPr="00DB340C" w:rsidRDefault="000F150D" w:rsidP="009401C9">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 xml:space="preserve">Nositelj </w:t>
      </w:r>
      <w:r w:rsidR="00192F3E" w:rsidRPr="00DB340C">
        <w:rPr>
          <w:rFonts w:ascii="Times New Roman" w:eastAsia="Times New Roman" w:hAnsi="Times New Roman" w:cs="Times New Roman"/>
          <w:b/>
          <w:color w:val="000000" w:themeColor="text1"/>
          <w:sz w:val="24"/>
          <w:szCs w:val="24"/>
        </w:rPr>
        <w:t xml:space="preserve">provedbe </w:t>
      </w:r>
      <w:r w:rsidRPr="00DB340C">
        <w:rPr>
          <w:rFonts w:ascii="Times New Roman" w:eastAsia="Times New Roman" w:hAnsi="Times New Roman" w:cs="Times New Roman"/>
          <w:b/>
          <w:color w:val="000000" w:themeColor="text1"/>
          <w:sz w:val="24"/>
          <w:szCs w:val="24"/>
        </w:rPr>
        <w:t xml:space="preserve">mjere: </w:t>
      </w:r>
      <w:r w:rsidR="009401C9" w:rsidRPr="00DB340C">
        <w:rPr>
          <w:rFonts w:ascii="Times New Roman" w:eastAsia="Times New Roman" w:hAnsi="Times New Roman" w:cs="Times New Roman"/>
          <w:b/>
          <w:color w:val="000000" w:themeColor="text1"/>
          <w:sz w:val="24"/>
          <w:szCs w:val="24"/>
        </w:rPr>
        <w:t xml:space="preserve">Ministarstvo turizma i sporta </w:t>
      </w:r>
    </w:p>
    <w:p w:rsidR="00691AE5" w:rsidRPr="00DB340C" w:rsidRDefault="000F150D" w:rsidP="009401C9">
      <w:pPr>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Rok provedbe: </w:t>
      </w:r>
      <w:r w:rsidR="003605BC" w:rsidRPr="00DB340C">
        <w:rPr>
          <w:rFonts w:ascii="Times New Roman" w:eastAsia="Times New Roman" w:hAnsi="Times New Roman" w:cs="Times New Roman"/>
          <w:color w:val="000000" w:themeColor="text1"/>
          <w:sz w:val="24"/>
          <w:szCs w:val="24"/>
        </w:rPr>
        <w:t xml:space="preserve"> 4. kvartal 2024.</w:t>
      </w:r>
    </w:p>
    <w:p w:rsidR="009401C9" w:rsidRPr="00DB340C" w:rsidRDefault="000F150D" w:rsidP="009401C9">
      <w:pPr>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Izvori financiranja: </w:t>
      </w:r>
      <w:r w:rsidRPr="00DB340C">
        <w:rPr>
          <w:rFonts w:ascii="Times New Roman" w:eastAsia="Times New Roman" w:hAnsi="Times New Roman" w:cs="Times New Roman"/>
          <w:color w:val="000000" w:themeColor="text1"/>
          <w:sz w:val="24"/>
          <w:szCs w:val="24"/>
        </w:rPr>
        <w:t xml:space="preserve">Državni proračun 090-Ministarstvo turizma i sporta,  Glava 09005- </w:t>
      </w:r>
      <w:r w:rsidR="009401C9" w:rsidRPr="00DB340C">
        <w:rPr>
          <w:rFonts w:ascii="Times New Roman" w:eastAsia="Times New Roman" w:hAnsi="Times New Roman" w:cs="Times New Roman"/>
          <w:color w:val="000000" w:themeColor="text1"/>
          <w:sz w:val="24"/>
          <w:szCs w:val="24"/>
        </w:rPr>
        <w:t xml:space="preserve"> </w:t>
      </w:r>
    </w:p>
    <w:p w:rsidR="009401C9" w:rsidRPr="00DB340C" w:rsidRDefault="009401C9" w:rsidP="009401C9">
      <w:pPr>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color w:val="000000" w:themeColor="text1"/>
          <w:sz w:val="24"/>
          <w:szCs w:val="24"/>
        </w:rPr>
        <w:t>Ministarstvo turizma i sporta,  A761016 -  Administracija i upravljanje</w:t>
      </w:r>
      <w:r w:rsidR="0030063F" w:rsidRPr="00DB340C">
        <w:rPr>
          <w:rFonts w:ascii="Times New Roman" w:eastAsia="Times New Roman" w:hAnsi="Times New Roman" w:cs="Times New Roman"/>
          <w:color w:val="000000" w:themeColor="text1"/>
          <w:sz w:val="24"/>
          <w:szCs w:val="24"/>
        </w:rPr>
        <w:t xml:space="preserve"> u iznosu od 0,00</w:t>
      </w:r>
      <w:r w:rsidR="008C274E">
        <w:rPr>
          <w:rFonts w:ascii="Times New Roman" w:eastAsia="Times New Roman" w:hAnsi="Times New Roman" w:cs="Times New Roman"/>
          <w:color w:val="000000" w:themeColor="text1"/>
          <w:sz w:val="24"/>
          <w:szCs w:val="24"/>
        </w:rPr>
        <w:t xml:space="preserve"> EUR</w:t>
      </w:r>
      <w:r w:rsidR="0030063F" w:rsidRPr="00DB340C">
        <w:rPr>
          <w:rFonts w:ascii="Times New Roman" w:eastAsia="Times New Roman" w:hAnsi="Times New Roman" w:cs="Times New Roman"/>
          <w:color w:val="000000" w:themeColor="text1"/>
          <w:sz w:val="24"/>
          <w:szCs w:val="24"/>
        </w:rPr>
        <w:t xml:space="preserve"> </w:t>
      </w:r>
      <w:r w:rsidRPr="00DB340C">
        <w:rPr>
          <w:rFonts w:ascii="Times New Roman" w:eastAsia="Times New Roman" w:hAnsi="Times New Roman" w:cs="Times New Roman"/>
          <w:color w:val="000000" w:themeColor="text1"/>
          <w:sz w:val="24"/>
          <w:szCs w:val="24"/>
        </w:rPr>
        <w:t xml:space="preserve"> </w:t>
      </w:r>
    </w:p>
    <w:p w:rsidR="006F2EE6" w:rsidRPr="00DB340C" w:rsidRDefault="000F150D" w:rsidP="009401C9">
      <w:pPr>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Oznaka: I</w:t>
      </w:r>
    </w:p>
    <w:p w:rsidR="006F2EE6" w:rsidRPr="00DB340C" w:rsidRDefault="006F2EE6" w:rsidP="009401C9">
      <w:pPr>
        <w:rPr>
          <w:rFonts w:ascii="Times New Roman" w:eastAsia="Times New Roman" w:hAnsi="Times New Roman" w:cs="Times New Roman"/>
          <w:color w:val="000000" w:themeColor="text1"/>
          <w:sz w:val="24"/>
          <w:szCs w:val="24"/>
        </w:rPr>
      </w:pPr>
    </w:p>
    <w:p w:rsidR="00F54FF9" w:rsidRDefault="00F54FF9" w:rsidP="009401C9">
      <w:pPr>
        <w:rPr>
          <w:rFonts w:ascii="Times New Roman" w:eastAsia="Times New Roman" w:hAnsi="Times New Roman" w:cs="Times New Roman"/>
          <w:b/>
          <w:color w:val="000000" w:themeColor="text1"/>
          <w:sz w:val="24"/>
          <w:szCs w:val="24"/>
        </w:rPr>
      </w:pPr>
    </w:p>
    <w:p w:rsidR="00DF11BE" w:rsidRDefault="00DF11BE" w:rsidP="009401C9">
      <w:pPr>
        <w:rPr>
          <w:rFonts w:ascii="Times New Roman" w:eastAsia="Times New Roman" w:hAnsi="Times New Roman" w:cs="Times New Roman"/>
          <w:b/>
          <w:color w:val="000000" w:themeColor="text1"/>
          <w:sz w:val="24"/>
          <w:szCs w:val="24"/>
        </w:rPr>
      </w:pPr>
    </w:p>
    <w:p w:rsidR="00DF11BE" w:rsidRDefault="00DF11BE" w:rsidP="009401C9">
      <w:pPr>
        <w:rPr>
          <w:rFonts w:ascii="Times New Roman" w:eastAsia="Times New Roman" w:hAnsi="Times New Roman" w:cs="Times New Roman"/>
          <w:b/>
          <w:color w:val="000000" w:themeColor="text1"/>
          <w:sz w:val="24"/>
          <w:szCs w:val="24"/>
        </w:rPr>
      </w:pPr>
    </w:p>
    <w:p w:rsidR="00DF11BE" w:rsidRDefault="00DF11BE" w:rsidP="009401C9">
      <w:pPr>
        <w:rPr>
          <w:rFonts w:ascii="Times New Roman" w:eastAsia="Times New Roman" w:hAnsi="Times New Roman" w:cs="Times New Roman"/>
          <w:b/>
          <w:color w:val="000000" w:themeColor="text1"/>
          <w:sz w:val="24"/>
          <w:szCs w:val="24"/>
        </w:rPr>
      </w:pPr>
    </w:p>
    <w:p w:rsidR="00DF11BE" w:rsidRDefault="00DF11BE" w:rsidP="009401C9">
      <w:pPr>
        <w:rPr>
          <w:rFonts w:ascii="Times New Roman" w:eastAsia="Times New Roman" w:hAnsi="Times New Roman" w:cs="Times New Roman"/>
          <w:b/>
          <w:color w:val="000000" w:themeColor="text1"/>
          <w:sz w:val="24"/>
          <w:szCs w:val="24"/>
        </w:rPr>
      </w:pPr>
    </w:p>
    <w:p w:rsidR="00DF11BE" w:rsidRDefault="00DF11BE" w:rsidP="009401C9">
      <w:pPr>
        <w:rPr>
          <w:rFonts w:ascii="Times New Roman" w:eastAsia="Times New Roman" w:hAnsi="Times New Roman" w:cs="Times New Roman"/>
          <w:b/>
          <w:color w:val="000000" w:themeColor="text1"/>
          <w:sz w:val="24"/>
          <w:szCs w:val="24"/>
        </w:rPr>
      </w:pPr>
    </w:p>
    <w:p w:rsidR="00DF11BE" w:rsidRDefault="00DF11BE" w:rsidP="009401C9">
      <w:pPr>
        <w:rPr>
          <w:rFonts w:ascii="Times New Roman" w:eastAsia="Times New Roman" w:hAnsi="Times New Roman" w:cs="Times New Roman"/>
          <w:b/>
          <w:color w:val="000000" w:themeColor="text1"/>
          <w:sz w:val="24"/>
          <w:szCs w:val="24"/>
        </w:rPr>
      </w:pPr>
    </w:p>
    <w:p w:rsidR="00DF11BE" w:rsidRDefault="00DF11BE" w:rsidP="009401C9">
      <w:pPr>
        <w:rPr>
          <w:rFonts w:ascii="Times New Roman" w:eastAsia="Times New Roman" w:hAnsi="Times New Roman" w:cs="Times New Roman"/>
          <w:b/>
          <w:color w:val="000000" w:themeColor="text1"/>
          <w:sz w:val="24"/>
          <w:szCs w:val="24"/>
        </w:rPr>
      </w:pPr>
    </w:p>
    <w:p w:rsidR="00DF11BE" w:rsidRDefault="00DF11BE" w:rsidP="009401C9">
      <w:pPr>
        <w:rPr>
          <w:rFonts w:ascii="Times New Roman" w:eastAsia="Times New Roman" w:hAnsi="Times New Roman" w:cs="Times New Roman"/>
          <w:b/>
          <w:color w:val="000000" w:themeColor="text1"/>
          <w:sz w:val="24"/>
          <w:szCs w:val="24"/>
        </w:rPr>
      </w:pPr>
    </w:p>
    <w:p w:rsidR="00DF11BE" w:rsidRDefault="00DF11BE" w:rsidP="009401C9">
      <w:pPr>
        <w:rPr>
          <w:rFonts w:ascii="Times New Roman" w:eastAsia="Times New Roman" w:hAnsi="Times New Roman" w:cs="Times New Roman"/>
          <w:b/>
          <w:color w:val="000000" w:themeColor="text1"/>
          <w:sz w:val="24"/>
          <w:szCs w:val="24"/>
        </w:rPr>
      </w:pPr>
    </w:p>
    <w:p w:rsidR="00DF11BE" w:rsidRDefault="00DF11BE" w:rsidP="009401C9">
      <w:pPr>
        <w:rPr>
          <w:rFonts w:ascii="Times New Roman" w:eastAsia="Times New Roman" w:hAnsi="Times New Roman" w:cs="Times New Roman"/>
          <w:b/>
          <w:color w:val="000000" w:themeColor="text1"/>
          <w:sz w:val="24"/>
          <w:szCs w:val="24"/>
        </w:rPr>
      </w:pPr>
    </w:p>
    <w:p w:rsidR="00DF11BE" w:rsidRDefault="00DF11BE" w:rsidP="009401C9">
      <w:pPr>
        <w:rPr>
          <w:rFonts w:ascii="Times New Roman" w:eastAsia="Times New Roman" w:hAnsi="Times New Roman" w:cs="Times New Roman"/>
          <w:b/>
          <w:color w:val="000000" w:themeColor="text1"/>
          <w:sz w:val="24"/>
          <w:szCs w:val="24"/>
        </w:rPr>
      </w:pPr>
    </w:p>
    <w:p w:rsidR="00DF11BE" w:rsidRPr="00DB340C" w:rsidRDefault="00DF11BE" w:rsidP="009401C9">
      <w:pPr>
        <w:rPr>
          <w:rFonts w:ascii="Times New Roman" w:eastAsia="Times New Roman" w:hAnsi="Times New Roman" w:cs="Times New Roman"/>
          <w:b/>
          <w:color w:val="000000" w:themeColor="text1"/>
          <w:sz w:val="24"/>
          <w:szCs w:val="24"/>
        </w:rPr>
      </w:pPr>
    </w:p>
    <w:p w:rsidR="00EF5249" w:rsidRPr="00DB340C" w:rsidRDefault="00EF5249" w:rsidP="00D91D83">
      <w:pPr>
        <w:rPr>
          <w:rFonts w:ascii="Times New Roman" w:eastAsia="Times New Roman" w:hAnsi="Times New Roman" w:cs="Times New Roman"/>
          <w:color w:val="000000" w:themeColor="text1"/>
          <w:sz w:val="24"/>
          <w:szCs w:val="24"/>
        </w:rPr>
      </w:pPr>
    </w:p>
    <w:tbl>
      <w:tblPr>
        <w:tblStyle w:val="a4"/>
        <w:tblW w:w="905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89"/>
        <w:gridCol w:w="2987"/>
        <w:gridCol w:w="1134"/>
        <w:gridCol w:w="1134"/>
        <w:gridCol w:w="1106"/>
      </w:tblGrid>
      <w:tr w:rsidR="00DB340C" w:rsidRPr="00DB340C" w:rsidTr="00F54FF9">
        <w:trPr>
          <w:trHeight w:val="704"/>
          <w:jc w:val="center"/>
        </w:trPr>
        <w:tc>
          <w:tcPr>
            <w:tcW w:w="2689" w:type="dxa"/>
            <w:shd w:val="clear" w:color="auto" w:fill="DBE5F1" w:themeFill="accent1" w:themeFillTint="33"/>
            <w:tcMar>
              <w:top w:w="100" w:type="dxa"/>
              <w:left w:w="100" w:type="dxa"/>
              <w:bottom w:w="100" w:type="dxa"/>
              <w:right w:w="100" w:type="dxa"/>
            </w:tcMar>
            <w:vAlign w:val="center"/>
          </w:tcPr>
          <w:p w:rsidR="00606A88" w:rsidRPr="00DB340C" w:rsidRDefault="00192F3E" w:rsidP="009B35F1">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lastRenderedPageBreak/>
              <w:t xml:space="preserve">Posebni </w:t>
            </w:r>
            <w:r w:rsidR="00606A88" w:rsidRPr="00DB340C">
              <w:rPr>
                <w:rFonts w:ascii="Times New Roman" w:eastAsia="Times New Roman" w:hAnsi="Times New Roman" w:cs="Times New Roman"/>
                <w:b/>
                <w:color w:val="000000" w:themeColor="text1"/>
                <w:sz w:val="20"/>
                <w:szCs w:val="20"/>
              </w:rPr>
              <w:t>cilj</w:t>
            </w:r>
          </w:p>
          <w:p w:rsidR="00606A88" w:rsidRPr="00DB340C" w:rsidRDefault="00606A88" w:rsidP="009B35F1">
            <w:pPr>
              <w:spacing w:line="240" w:lineRule="auto"/>
              <w:jc w:val="center"/>
              <w:rPr>
                <w:rFonts w:ascii="Times New Roman" w:eastAsia="Times New Roman" w:hAnsi="Times New Roman" w:cs="Times New Roman"/>
                <w:b/>
                <w:color w:val="000000" w:themeColor="text1"/>
                <w:sz w:val="20"/>
                <w:szCs w:val="20"/>
                <w:highlight w:val="white"/>
              </w:rPr>
            </w:pPr>
          </w:p>
        </w:tc>
        <w:tc>
          <w:tcPr>
            <w:tcW w:w="2987" w:type="dxa"/>
            <w:shd w:val="clear" w:color="auto" w:fill="DBE5F1" w:themeFill="accent1" w:themeFillTint="33"/>
            <w:tcMar>
              <w:top w:w="100" w:type="dxa"/>
              <w:left w:w="100" w:type="dxa"/>
              <w:bottom w:w="100" w:type="dxa"/>
              <w:right w:w="100" w:type="dxa"/>
            </w:tcMar>
            <w:vAlign w:val="center"/>
          </w:tcPr>
          <w:p w:rsidR="00606A88" w:rsidRPr="00DB340C" w:rsidRDefault="00606A88" w:rsidP="009B35F1">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Pokazatelj ishoda</w:t>
            </w:r>
          </w:p>
        </w:tc>
        <w:tc>
          <w:tcPr>
            <w:tcW w:w="1134" w:type="dxa"/>
            <w:shd w:val="clear" w:color="auto" w:fill="DBE5F1" w:themeFill="accent1" w:themeFillTint="33"/>
            <w:tcMar>
              <w:top w:w="100" w:type="dxa"/>
              <w:left w:w="100" w:type="dxa"/>
              <w:bottom w:w="100" w:type="dxa"/>
              <w:right w:w="100" w:type="dxa"/>
            </w:tcMar>
          </w:tcPr>
          <w:p w:rsidR="00606A88" w:rsidRPr="00DB340C" w:rsidRDefault="00606A88" w:rsidP="009B35F1">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 xml:space="preserve">Početna vrijednost </w:t>
            </w:r>
          </w:p>
        </w:tc>
        <w:tc>
          <w:tcPr>
            <w:tcW w:w="1134" w:type="dxa"/>
            <w:shd w:val="clear" w:color="auto" w:fill="DBE5F1" w:themeFill="accent1" w:themeFillTint="33"/>
            <w:tcMar>
              <w:top w:w="100" w:type="dxa"/>
              <w:left w:w="100" w:type="dxa"/>
              <w:bottom w:w="100" w:type="dxa"/>
              <w:right w:w="100" w:type="dxa"/>
            </w:tcMar>
          </w:tcPr>
          <w:p w:rsidR="00606A88" w:rsidRPr="00DB340C" w:rsidRDefault="00606A88" w:rsidP="009B35F1">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Ciljana</w:t>
            </w:r>
          </w:p>
          <w:p w:rsidR="00606A88" w:rsidRPr="00DB340C" w:rsidRDefault="00606A88" w:rsidP="009B35F1">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vrijednost 2024.</w:t>
            </w:r>
          </w:p>
        </w:tc>
        <w:tc>
          <w:tcPr>
            <w:tcW w:w="1106" w:type="dxa"/>
            <w:shd w:val="clear" w:color="auto" w:fill="DBE5F1" w:themeFill="accent1" w:themeFillTint="33"/>
          </w:tcPr>
          <w:p w:rsidR="00606A88" w:rsidRPr="00DB340C" w:rsidRDefault="00606A88" w:rsidP="009B35F1">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Ciljana vrijednost 2027.</w:t>
            </w:r>
          </w:p>
        </w:tc>
      </w:tr>
      <w:tr w:rsidR="00DB340C" w:rsidRPr="00DB340C" w:rsidTr="00F54FF9">
        <w:trPr>
          <w:trHeight w:val="1676"/>
          <w:jc w:val="center"/>
        </w:trPr>
        <w:tc>
          <w:tcPr>
            <w:tcW w:w="2689" w:type="dxa"/>
            <w:shd w:val="clear" w:color="auto" w:fill="auto"/>
            <w:tcMar>
              <w:top w:w="100" w:type="dxa"/>
              <w:left w:w="100" w:type="dxa"/>
              <w:bottom w:w="100" w:type="dxa"/>
              <w:right w:w="100" w:type="dxa"/>
            </w:tcMar>
            <w:vAlign w:val="center"/>
          </w:tcPr>
          <w:p w:rsidR="00F54FF9" w:rsidRPr="00DB340C" w:rsidRDefault="00606A88" w:rsidP="00F54FF9">
            <w:pPr>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highlight w:val="white"/>
              </w:rPr>
              <w:t>6.</w:t>
            </w:r>
          </w:p>
          <w:p w:rsidR="00606A88" w:rsidRPr="00DB340C" w:rsidRDefault="007413EE" w:rsidP="007413EE">
            <w:pPr>
              <w:jc w:val="center"/>
              <w:rPr>
                <w:rFonts w:ascii="Times New Roman" w:eastAsia="Times New Roman" w:hAnsi="Times New Roman" w:cs="Times New Roman"/>
                <w:b/>
                <w:color w:val="000000" w:themeColor="text1"/>
                <w:sz w:val="20"/>
                <w:szCs w:val="20"/>
                <w:highlight w:val="white"/>
              </w:rPr>
            </w:pPr>
            <w:r w:rsidRPr="007413EE">
              <w:rPr>
                <w:rFonts w:ascii="Times New Roman" w:eastAsia="Times New Roman" w:hAnsi="Times New Roman" w:cs="Times New Roman"/>
                <w:b/>
                <w:color w:val="000000" w:themeColor="text1"/>
                <w:sz w:val="20"/>
                <w:szCs w:val="20"/>
              </w:rPr>
              <w:t>Uvesti perspektivu   ravnopravnosti spolova u javne politike</w:t>
            </w:r>
          </w:p>
        </w:tc>
        <w:tc>
          <w:tcPr>
            <w:tcW w:w="2987" w:type="dxa"/>
            <w:shd w:val="clear" w:color="auto" w:fill="auto"/>
            <w:tcMar>
              <w:top w:w="100" w:type="dxa"/>
              <w:left w:w="100" w:type="dxa"/>
              <w:bottom w:w="100" w:type="dxa"/>
              <w:right w:w="100" w:type="dxa"/>
            </w:tcMar>
          </w:tcPr>
          <w:p w:rsidR="009B35F1" w:rsidRPr="00DB340C" w:rsidRDefault="00606A88" w:rsidP="009B35F1">
            <w:pP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 xml:space="preserve">Broj bodova na pokazatelju H3 kojima EIGE na skali od 1-16 mjeri napredak u provedbi poglavlja H Pekinške platforme za djelovanje; </w:t>
            </w:r>
            <w:r w:rsidR="002844FD" w:rsidRPr="00DB340C">
              <w:rPr>
                <w:rFonts w:ascii="Times New Roman" w:eastAsia="Times New Roman" w:hAnsi="Times New Roman" w:cs="Times New Roman"/>
                <w:color w:val="000000" w:themeColor="text1"/>
                <w:sz w:val="20"/>
                <w:szCs w:val="20"/>
              </w:rPr>
              <w:t xml:space="preserve">           </w:t>
            </w:r>
          </w:p>
          <w:p w:rsidR="00606A88" w:rsidRPr="00DB340C" w:rsidRDefault="00606A88" w:rsidP="009B35F1">
            <w:pPr>
              <w:rPr>
                <w:rFonts w:ascii="Times New Roman" w:eastAsia="Times New Roman" w:hAnsi="Times New Roman" w:cs="Times New Roman"/>
                <w:color w:val="000000" w:themeColor="text1"/>
                <w:sz w:val="20"/>
                <w:szCs w:val="20"/>
                <w:highlight w:val="white"/>
              </w:rPr>
            </w:pPr>
            <w:r w:rsidRPr="00DB340C">
              <w:rPr>
                <w:rFonts w:ascii="Times New Roman" w:eastAsia="Times New Roman" w:hAnsi="Times New Roman" w:cs="Times New Roman"/>
                <w:color w:val="000000" w:themeColor="text1"/>
                <w:sz w:val="20"/>
                <w:szCs w:val="20"/>
              </w:rPr>
              <w:t>Kod: OI.02.3.91</w:t>
            </w:r>
          </w:p>
        </w:tc>
        <w:tc>
          <w:tcPr>
            <w:tcW w:w="1134" w:type="dxa"/>
            <w:shd w:val="clear" w:color="auto" w:fill="auto"/>
            <w:tcMar>
              <w:top w:w="100" w:type="dxa"/>
              <w:left w:w="100" w:type="dxa"/>
              <w:bottom w:w="100" w:type="dxa"/>
              <w:right w:w="100" w:type="dxa"/>
            </w:tcMar>
            <w:vAlign w:val="center"/>
          </w:tcPr>
          <w:p w:rsidR="00606A88" w:rsidRPr="00DB340C" w:rsidRDefault="00606A88" w:rsidP="009B35F1">
            <w:pPr>
              <w:jc w:val="cente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4,5</w:t>
            </w:r>
          </w:p>
        </w:tc>
        <w:tc>
          <w:tcPr>
            <w:tcW w:w="1134" w:type="dxa"/>
            <w:shd w:val="clear" w:color="auto" w:fill="auto"/>
            <w:tcMar>
              <w:top w:w="100" w:type="dxa"/>
              <w:left w:w="100" w:type="dxa"/>
              <w:bottom w:w="100" w:type="dxa"/>
              <w:right w:w="100" w:type="dxa"/>
            </w:tcMar>
            <w:vAlign w:val="center"/>
          </w:tcPr>
          <w:p w:rsidR="00606A88" w:rsidRPr="00DB340C" w:rsidRDefault="00606A88" w:rsidP="009B35F1">
            <w:pPr>
              <w:jc w:val="cente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6</w:t>
            </w:r>
          </w:p>
        </w:tc>
        <w:tc>
          <w:tcPr>
            <w:tcW w:w="1106" w:type="dxa"/>
            <w:vAlign w:val="center"/>
          </w:tcPr>
          <w:p w:rsidR="00606A88" w:rsidRPr="00DB340C" w:rsidRDefault="00606A88" w:rsidP="009B35F1">
            <w:pPr>
              <w:jc w:val="cente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9</w:t>
            </w:r>
          </w:p>
        </w:tc>
      </w:tr>
    </w:tbl>
    <w:p w:rsidR="0065153D" w:rsidRDefault="000F150D">
      <w:pPr>
        <w:spacing w:before="240" w:after="240"/>
        <w:rPr>
          <w:rFonts w:ascii="Times New Roman" w:eastAsia="Times New Roman" w:hAnsi="Times New Roman" w:cs="Times New Roman"/>
          <w:color w:val="000000" w:themeColor="text1"/>
          <w:sz w:val="40"/>
          <w:szCs w:val="40"/>
        </w:rPr>
      </w:pPr>
      <w:r w:rsidRPr="00DB340C">
        <w:rPr>
          <w:rFonts w:ascii="Times New Roman" w:eastAsia="Times New Roman" w:hAnsi="Times New Roman" w:cs="Times New Roman"/>
          <w:color w:val="000000" w:themeColor="text1"/>
          <w:sz w:val="40"/>
          <w:szCs w:val="40"/>
        </w:rPr>
        <w:t xml:space="preserve"> </w:t>
      </w:r>
    </w:p>
    <w:p w:rsidR="00691AE5" w:rsidRPr="00DB340C" w:rsidRDefault="000F150D">
      <w:pPr>
        <w:spacing w:before="240" w:after="240"/>
        <w:rPr>
          <w:rFonts w:ascii="Times New Roman" w:eastAsia="Times New Roman" w:hAnsi="Times New Roman" w:cs="Times New Roman"/>
          <w:color w:val="000000" w:themeColor="text1"/>
          <w:sz w:val="28"/>
          <w:szCs w:val="28"/>
          <w:u w:val="single"/>
        </w:rPr>
      </w:pPr>
      <w:r w:rsidRPr="00DB340C">
        <w:rPr>
          <w:rFonts w:ascii="Times New Roman" w:eastAsia="Times New Roman" w:hAnsi="Times New Roman" w:cs="Times New Roman"/>
          <w:color w:val="000000" w:themeColor="text1"/>
          <w:sz w:val="28"/>
          <w:szCs w:val="28"/>
          <w:u w:val="single"/>
        </w:rPr>
        <w:t>Mjere:</w:t>
      </w:r>
    </w:p>
    <w:p w:rsidR="00691AE5" w:rsidRPr="00DB340C" w:rsidRDefault="000F150D" w:rsidP="007B3977">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color w:val="000000" w:themeColor="text1"/>
          <w:sz w:val="28"/>
          <w:szCs w:val="28"/>
        </w:rPr>
        <w:t>6.1. Osnažiti kapacitete državne uprave za provedbu načela ravnopravnosti spolova u svakodnevnom radu i kreiranju rodno osjetljivih javnih politika</w:t>
      </w:r>
    </w:p>
    <w:p w:rsidR="00691AE5" w:rsidRPr="00DB340C" w:rsidRDefault="000F150D">
      <w:pPr>
        <w:spacing w:before="240" w:after="240"/>
        <w:jc w:val="both"/>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Svrha i doprinos: </w:t>
      </w:r>
      <w:r w:rsidRPr="00DB340C">
        <w:rPr>
          <w:rFonts w:ascii="Times New Roman" w:eastAsia="Times New Roman" w:hAnsi="Times New Roman" w:cs="Times New Roman"/>
          <w:color w:val="000000" w:themeColor="text1"/>
          <w:sz w:val="24"/>
          <w:szCs w:val="24"/>
        </w:rPr>
        <w:t>Edukacijom zaposlenih u državnoj upravi podiže se razina znanja, kompetencije i stručnost koordinatora za ravnopravnost spolova i ostalih zaposlenih, stvara se kritična masa za veće razumijevanje načela ravnopravnosti spolova čime se posljedično osigurava veća rodna osjetljivost administracije i javnih politika iz njihove nadležnosti.</w:t>
      </w:r>
    </w:p>
    <w:p w:rsidR="00691AE5" w:rsidRPr="00DB340C" w:rsidRDefault="000F150D">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Pokazatelji rezultata:</w:t>
      </w:r>
    </w:p>
    <w:p w:rsidR="00691AE5" w:rsidRPr="00DB340C" w:rsidRDefault="000F150D">
      <w:pPr>
        <w:spacing w:before="240" w:after="240"/>
        <w:ind w:left="72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color w:val="000000" w:themeColor="text1"/>
          <w:sz w:val="24"/>
          <w:szCs w:val="24"/>
        </w:rPr>
        <w:t>6.1.1</w:t>
      </w:r>
      <w:r w:rsidR="008A0D73" w:rsidRPr="00DB340C">
        <w:rPr>
          <w:rFonts w:ascii="Times New Roman" w:eastAsia="Times New Roman" w:hAnsi="Times New Roman" w:cs="Times New Roman"/>
          <w:color w:val="000000" w:themeColor="text1"/>
          <w:sz w:val="24"/>
          <w:szCs w:val="24"/>
        </w:rPr>
        <w:t>. Broj</w:t>
      </w:r>
      <w:r w:rsidRPr="00DB340C">
        <w:rPr>
          <w:rFonts w:ascii="Times New Roman" w:eastAsia="Times New Roman" w:hAnsi="Times New Roman" w:cs="Times New Roman"/>
          <w:color w:val="000000" w:themeColor="text1"/>
          <w:sz w:val="24"/>
          <w:szCs w:val="24"/>
        </w:rPr>
        <w:t xml:space="preserve"> državnih službenika koji pohađaju jednodnevne seminare o ravnopravnosti spolova</w:t>
      </w:r>
    </w:p>
    <w:p w:rsidR="00BE6B54" w:rsidRPr="00DB340C" w:rsidRDefault="000F150D" w:rsidP="00BE6B54">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 xml:space="preserve">Nositelj </w:t>
      </w:r>
      <w:r w:rsidR="00192F3E" w:rsidRPr="00DB340C">
        <w:rPr>
          <w:rFonts w:ascii="Times New Roman" w:eastAsia="Times New Roman" w:hAnsi="Times New Roman" w:cs="Times New Roman"/>
          <w:b/>
          <w:color w:val="000000" w:themeColor="text1"/>
          <w:sz w:val="24"/>
          <w:szCs w:val="24"/>
        </w:rPr>
        <w:t xml:space="preserve">provedbe </w:t>
      </w:r>
      <w:r w:rsidRPr="00DB340C">
        <w:rPr>
          <w:rFonts w:ascii="Times New Roman" w:eastAsia="Times New Roman" w:hAnsi="Times New Roman" w:cs="Times New Roman"/>
          <w:b/>
          <w:color w:val="000000" w:themeColor="text1"/>
          <w:sz w:val="24"/>
          <w:szCs w:val="24"/>
        </w:rPr>
        <w:t xml:space="preserve">mjere: </w:t>
      </w:r>
      <w:r w:rsidR="00191E70" w:rsidRPr="00DB340C">
        <w:rPr>
          <w:rFonts w:ascii="Times New Roman" w:eastAsia="Times New Roman" w:hAnsi="Times New Roman" w:cs="Times New Roman"/>
          <w:b/>
          <w:color w:val="000000" w:themeColor="text1"/>
          <w:sz w:val="24"/>
          <w:szCs w:val="24"/>
        </w:rPr>
        <w:t>Državna škola za javnu upravu</w:t>
      </w:r>
    </w:p>
    <w:p w:rsidR="00691AE5" w:rsidRPr="00DB340C" w:rsidRDefault="000F150D" w:rsidP="00BE6B54">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 xml:space="preserve">Rok provedbe: </w:t>
      </w:r>
      <w:r w:rsidR="003605BC" w:rsidRPr="00DB340C">
        <w:rPr>
          <w:rFonts w:ascii="Times New Roman" w:eastAsia="Times New Roman" w:hAnsi="Times New Roman" w:cs="Times New Roman"/>
          <w:b/>
          <w:color w:val="000000" w:themeColor="text1"/>
          <w:sz w:val="24"/>
          <w:szCs w:val="24"/>
        </w:rPr>
        <w:t xml:space="preserve">4. kvartal </w:t>
      </w:r>
      <w:r w:rsidRPr="00DB340C">
        <w:rPr>
          <w:rFonts w:ascii="Times New Roman" w:eastAsia="Times New Roman" w:hAnsi="Times New Roman" w:cs="Times New Roman"/>
          <w:b/>
          <w:color w:val="000000" w:themeColor="text1"/>
          <w:sz w:val="24"/>
          <w:szCs w:val="24"/>
        </w:rPr>
        <w:t>2024.</w:t>
      </w:r>
    </w:p>
    <w:p w:rsidR="00691AE5" w:rsidRPr="00DB340C" w:rsidRDefault="000F150D" w:rsidP="00BE6B54">
      <w:pPr>
        <w:rPr>
          <w:rFonts w:ascii="Times New Roman" w:eastAsia="Times New Roman" w:hAnsi="Times New Roman" w:cs="Times New Roman"/>
          <w:color w:val="000000" w:themeColor="text1"/>
          <w:sz w:val="28"/>
          <w:szCs w:val="28"/>
        </w:rPr>
      </w:pPr>
      <w:r w:rsidRPr="00DB340C">
        <w:rPr>
          <w:rFonts w:ascii="Times New Roman" w:eastAsia="Times New Roman" w:hAnsi="Times New Roman" w:cs="Times New Roman"/>
          <w:b/>
          <w:color w:val="000000" w:themeColor="text1"/>
          <w:sz w:val="24"/>
          <w:szCs w:val="24"/>
        </w:rPr>
        <w:t xml:space="preserve">Izvori financiranja: </w:t>
      </w:r>
      <w:r w:rsidR="00191E70" w:rsidRPr="00DB340C">
        <w:rPr>
          <w:rFonts w:ascii="Times New Roman" w:eastAsia="Times New Roman" w:hAnsi="Times New Roman" w:cs="Times New Roman"/>
          <w:color w:val="000000" w:themeColor="text1"/>
          <w:sz w:val="24"/>
          <w:szCs w:val="24"/>
        </w:rPr>
        <w:t xml:space="preserve">Državni proračun, </w:t>
      </w:r>
      <w:r w:rsidR="0030063F" w:rsidRPr="00DB340C">
        <w:rPr>
          <w:rFonts w:ascii="Times New Roman" w:eastAsia="Times New Roman" w:hAnsi="Times New Roman" w:cs="Times New Roman"/>
          <w:color w:val="000000" w:themeColor="text1"/>
          <w:sz w:val="24"/>
          <w:szCs w:val="24"/>
        </w:rPr>
        <w:t xml:space="preserve">Razdjel 109 Ministarstvo pravosuđa i </w:t>
      </w:r>
      <w:proofErr w:type="spellStart"/>
      <w:r w:rsidR="0030063F" w:rsidRPr="00DB340C">
        <w:rPr>
          <w:rFonts w:ascii="Times New Roman" w:eastAsia="Times New Roman" w:hAnsi="Times New Roman" w:cs="Times New Roman"/>
          <w:color w:val="000000" w:themeColor="text1"/>
          <w:sz w:val="24"/>
          <w:szCs w:val="24"/>
        </w:rPr>
        <w:t>uparve</w:t>
      </w:r>
      <w:proofErr w:type="spellEnd"/>
      <w:r w:rsidR="0030063F" w:rsidRPr="00DB340C">
        <w:rPr>
          <w:rFonts w:ascii="Times New Roman" w:eastAsia="Times New Roman" w:hAnsi="Times New Roman" w:cs="Times New Roman"/>
          <w:color w:val="000000" w:themeColor="text1"/>
          <w:sz w:val="24"/>
          <w:szCs w:val="24"/>
        </w:rPr>
        <w:t xml:space="preserve">, Glava10995 </w:t>
      </w:r>
      <w:r w:rsidR="00191E70" w:rsidRPr="00DB340C">
        <w:rPr>
          <w:rFonts w:ascii="Times New Roman" w:eastAsia="Times New Roman" w:hAnsi="Times New Roman" w:cs="Times New Roman"/>
          <w:color w:val="000000" w:themeColor="text1"/>
          <w:sz w:val="24"/>
          <w:szCs w:val="24"/>
        </w:rPr>
        <w:t>Državna škola za javnu upravu, A677028 Provedba programa stručnog usavršavanja i izobrazbe</w:t>
      </w:r>
      <w:r w:rsidR="0030063F" w:rsidRPr="00DB340C">
        <w:rPr>
          <w:rFonts w:ascii="Times New Roman" w:eastAsia="Times New Roman" w:hAnsi="Times New Roman" w:cs="Times New Roman"/>
          <w:color w:val="000000" w:themeColor="text1"/>
          <w:sz w:val="24"/>
          <w:szCs w:val="24"/>
        </w:rPr>
        <w:t xml:space="preserve"> u iznosu od </w:t>
      </w:r>
      <w:r w:rsidR="00566921">
        <w:rPr>
          <w:rFonts w:ascii="Times New Roman" w:eastAsia="Times New Roman" w:hAnsi="Times New Roman" w:cs="Times New Roman"/>
          <w:color w:val="000000" w:themeColor="text1"/>
          <w:sz w:val="24"/>
          <w:szCs w:val="24"/>
        </w:rPr>
        <w:t>4.110 EUR</w:t>
      </w:r>
    </w:p>
    <w:p w:rsidR="00691AE5" w:rsidRPr="00DB340C" w:rsidRDefault="000F150D" w:rsidP="00BE6B54">
      <w:pPr>
        <w:spacing w:line="360" w:lineRule="auto"/>
        <w:rPr>
          <w:rFonts w:ascii="Times New Roman" w:eastAsia="Times New Roman" w:hAnsi="Times New Roman" w:cs="Times New Roman"/>
          <w:color w:val="000000" w:themeColor="text1"/>
          <w:sz w:val="28"/>
          <w:szCs w:val="28"/>
        </w:rPr>
      </w:pPr>
      <w:r w:rsidRPr="00DB340C">
        <w:rPr>
          <w:rFonts w:ascii="Times New Roman" w:eastAsia="Times New Roman" w:hAnsi="Times New Roman" w:cs="Times New Roman"/>
          <w:b/>
          <w:color w:val="000000" w:themeColor="text1"/>
          <w:sz w:val="24"/>
          <w:szCs w:val="24"/>
        </w:rPr>
        <w:t>Oznaka: I</w:t>
      </w:r>
    </w:p>
    <w:p w:rsidR="00BE6B54" w:rsidRPr="00DB340C" w:rsidRDefault="00BE6B54" w:rsidP="00BE6B54">
      <w:pPr>
        <w:spacing w:line="360" w:lineRule="auto"/>
        <w:rPr>
          <w:rFonts w:ascii="Times New Roman" w:eastAsia="Times New Roman" w:hAnsi="Times New Roman" w:cs="Times New Roman"/>
          <w:color w:val="000000" w:themeColor="text1"/>
          <w:sz w:val="28"/>
          <w:szCs w:val="28"/>
        </w:rPr>
      </w:pPr>
    </w:p>
    <w:p w:rsidR="007413EE" w:rsidRPr="007413EE" w:rsidRDefault="000F150D" w:rsidP="007B3977">
      <w:pPr>
        <w:rPr>
          <w:rFonts w:ascii="Times New Roman" w:eastAsia="Times New Roman" w:hAnsi="Times New Roman" w:cs="Times New Roman"/>
          <w:color w:val="000000" w:themeColor="text1"/>
          <w:sz w:val="28"/>
          <w:szCs w:val="28"/>
        </w:rPr>
      </w:pPr>
      <w:r w:rsidRPr="00DB340C">
        <w:rPr>
          <w:rFonts w:ascii="Times New Roman" w:eastAsia="Times New Roman" w:hAnsi="Times New Roman" w:cs="Times New Roman"/>
          <w:color w:val="000000" w:themeColor="text1"/>
          <w:sz w:val="28"/>
          <w:szCs w:val="28"/>
        </w:rPr>
        <w:t xml:space="preserve">6.2. </w:t>
      </w:r>
      <w:r w:rsidR="007413EE" w:rsidRPr="007413EE">
        <w:rPr>
          <w:rFonts w:ascii="Times New Roman" w:eastAsia="Times New Roman" w:hAnsi="Times New Roman" w:cs="Times New Roman"/>
          <w:color w:val="000000" w:themeColor="text1"/>
          <w:sz w:val="28"/>
          <w:szCs w:val="28"/>
        </w:rPr>
        <w:t>Pružati sustavnu podršku tijelima državne uprave za izradu Planova djelovanja za promicanje i uspostavljanje ravnopravnosti spolova</w:t>
      </w:r>
    </w:p>
    <w:p w:rsidR="00691AE5" w:rsidRPr="00DB340C" w:rsidRDefault="000F150D" w:rsidP="00737CD7">
      <w:pPr>
        <w:spacing w:before="240" w:after="240"/>
        <w:jc w:val="both"/>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Svrha i doprinos</w:t>
      </w:r>
      <w:r w:rsidRPr="00DB340C">
        <w:rPr>
          <w:rFonts w:ascii="Times New Roman" w:eastAsia="Times New Roman" w:hAnsi="Times New Roman" w:cs="Times New Roman"/>
          <w:color w:val="000000" w:themeColor="text1"/>
          <w:sz w:val="24"/>
          <w:szCs w:val="24"/>
        </w:rPr>
        <w:t xml:space="preserve">: Planovi djelovanja su akti čije je donošenje propisano Zakonom o ravnopravnosti spolova. Suradnjom na njihovoj izradi, stručnim savjetima, dostavom mišljenja i prijedloga Planovi postaju sredstvo i alat za veću rodnu osjetljivost tijela državne uprave i tvrtki </w:t>
      </w:r>
      <w:r w:rsidRPr="00DB340C">
        <w:rPr>
          <w:rFonts w:ascii="Times New Roman" w:eastAsia="Times New Roman" w:hAnsi="Times New Roman" w:cs="Times New Roman"/>
          <w:color w:val="000000" w:themeColor="text1"/>
          <w:sz w:val="24"/>
          <w:szCs w:val="24"/>
        </w:rPr>
        <w:lastRenderedPageBreak/>
        <w:t>koje ga donose i veću rodnu osjetljivost javne politike za koje su nadležni.</w:t>
      </w:r>
      <w:r w:rsidR="001615AF" w:rsidRPr="00DB340C">
        <w:rPr>
          <w:rFonts w:ascii="Times New Roman" w:eastAsia="Times New Roman" w:hAnsi="Times New Roman" w:cs="Times New Roman"/>
          <w:color w:val="000000" w:themeColor="text1"/>
          <w:sz w:val="24"/>
          <w:szCs w:val="24"/>
        </w:rPr>
        <w:t xml:space="preserve"> </w:t>
      </w:r>
      <w:r w:rsidR="00955A86" w:rsidRPr="00DB340C">
        <w:rPr>
          <w:rFonts w:ascii="Times New Roman" w:eastAsia="Times New Roman" w:hAnsi="Times New Roman" w:cs="Times New Roman"/>
          <w:color w:val="000000" w:themeColor="text1"/>
          <w:sz w:val="24"/>
          <w:szCs w:val="24"/>
        </w:rPr>
        <w:t xml:space="preserve">Suradnja tijela državne uprave </w:t>
      </w:r>
      <w:r w:rsidR="00737CD7" w:rsidRPr="00DB340C">
        <w:rPr>
          <w:rFonts w:ascii="Times New Roman" w:eastAsia="Times New Roman" w:hAnsi="Times New Roman" w:cs="Times New Roman"/>
          <w:color w:val="000000" w:themeColor="text1"/>
          <w:sz w:val="24"/>
          <w:szCs w:val="24"/>
        </w:rPr>
        <w:t xml:space="preserve">na provedbi </w:t>
      </w:r>
      <w:r w:rsidR="001615AF" w:rsidRPr="00DB340C">
        <w:rPr>
          <w:rFonts w:ascii="Times New Roman" w:eastAsia="Times New Roman" w:hAnsi="Times New Roman" w:cs="Times New Roman"/>
          <w:color w:val="000000" w:themeColor="text1"/>
          <w:sz w:val="24"/>
          <w:szCs w:val="24"/>
        </w:rPr>
        <w:t xml:space="preserve"> </w:t>
      </w:r>
      <w:r w:rsidR="00737CD7" w:rsidRPr="00DB340C">
        <w:rPr>
          <w:rFonts w:ascii="Times New Roman" w:eastAsia="Times New Roman" w:hAnsi="Times New Roman" w:cs="Times New Roman"/>
          <w:color w:val="000000" w:themeColor="text1"/>
          <w:sz w:val="24"/>
          <w:szCs w:val="24"/>
        </w:rPr>
        <w:t xml:space="preserve">Akcijskog plana za provedbu Nacionalnog plana za ravnopravnost spolova za razdoblje do 2024. godine </w:t>
      </w:r>
      <w:r w:rsidR="001615AF" w:rsidRPr="00DB340C">
        <w:rPr>
          <w:rFonts w:ascii="Times New Roman" w:eastAsia="Times New Roman" w:hAnsi="Times New Roman" w:cs="Times New Roman"/>
          <w:color w:val="000000" w:themeColor="text1"/>
          <w:sz w:val="24"/>
          <w:szCs w:val="24"/>
        </w:rPr>
        <w:t xml:space="preserve">unaprijedit će njegovu </w:t>
      </w:r>
      <w:r w:rsidR="00955A86" w:rsidRPr="00DB340C">
        <w:rPr>
          <w:rFonts w:ascii="Times New Roman" w:eastAsia="Times New Roman" w:hAnsi="Times New Roman" w:cs="Times New Roman"/>
          <w:color w:val="000000" w:themeColor="text1"/>
          <w:sz w:val="24"/>
          <w:szCs w:val="24"/>
        </w:rPr>
        <w:t>implementaciju</w:t>
      </w:r>
      <w:r w:rsidR="001615AF" w:rsidRPr="00DB340C">
        <w:rPr>
          <w:rFonts w:ascii="Times New Roman" w:eastAsia="Times New Roman" w:hAnsi="Times New Roman" w:cs="Times New Roman"/>
          <w:color w:val="000000" w:themeColor="text1"/>
          <w:sz w:val="24"/>
          <w:szCs w:val="24"/>
        </w:rPr>
        <w:t xml:space="preserve">. </w:t>
      </w:r>
    </w:p>
    <w:p w:rsidR="00691AE5" w:rsidRPr="00DB340C" w:rsidRDefault="000F150D">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Pokazatelji rezultata:</w:t>
      </w:r>
    </w:p>
    <w:p w:rsidR="00691AE5" w:rsidRPr="00DB340C" w:rsidRDefault="000F150D">
      <w:pPr>
        <w:spacing w:before="240" w:after="240"/>
        <w:ind w:left="72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color w:val="000000" w:themeColor="text1"/>
          <w:sz w:val="24"/>
          <w:szCs w:val="24"/>
        </w:rPr>
        <w:t>6.2.1. Broj Planova djelovanja za promicanje i uspostavljanje ravnopravnosti spolova koji sadrže korake za uvrštavanje rodne perspektive u način rada, u javne po</w:t>
      </w:r>
      <w:r w:rsidR="00095351">
        <w:rPr>
          <w:rFonts w:ascii="Times New Roman" w:eastAsia="Times New Roman" w:hAnsi="Times New Roman" w:cs="Times New Roman"/>
          <w:color w:val="000000" w:themeColor="text1"/>
          <w:sz w:val="24"/>
          <w:szCs w:val="24"/>
        </w:rPr>
        <w:t>litike, strategije i druge akte</w:t>
      </w:r>
    </w:p>
    <w:p w:rsidR="002A743D" w:rsidRPr="00DB340C" w:rsidRDefault="002A743D" w:rsidP="002A743D">
      <w:pPr>
        <w:spacing w:before="240" w:after="240"/>
        <w:ind w:left="72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color w:val="000000" w:themeColor="text1"/>
          <w:sz w:val="24"/>
          <w:szCs w:val="24"/>
        </w:rPr>
        <w:t>6.2.2.</w:t>
      </w:r>
      <w:r w:rsidR="001615AF" w:rsidRPr="00DB340C">
        <w:rPr>
          <w:rFonts w:ascii="Times New Roman" w:eastAsia="Times New Roman" w:hAnsi="Times New Roman" w:cs="Times New Roman"/>
          <w:color w:val="000000" w:themeColor="text1"/>
          <w:sz w:val="24"/>
          <w:szCs w:val="24"/>
        </w:rPr>
        <w:t xml:space="preserve"> Broj sastanaka </w:t>
      </w:r>
      <w:r w:rsidRPr="00DB340C">
        <w:rPr>
          <w:rFonts w:ascii="Times New Roman" w:eastAsia="Times New Roman" w:hAnsi="Times New Roman" w:cs="Times New Roman"/>
          <w:color w:val="000000" w:themeColor="text1"/>
          <w:sz w:val="24"/>
          <w:szCs w:val="24"/>
        </w:rPr>
        <w:t xml:space="preserve">Međuresornog koordinacijskog tijela za </w:t>
      </w:r>
      <w:r w:rsidR="001615AF" w:rsidRPr="00DB340C">
        <w:rPr>
          <w:rFonts w:ascii="Times New Roman" w:eastAsia="Times New Roman" w:hAnsi="Times New Roman" w:cs="Times New Roman"/>
          <w:color w:val="000000" w:themeColor="text1"/>
          <w:sz w:val="24"/>
          <w:szCs w:val="24"/>
        </w:rPr>
        <w:t xml:space="preserve">praćenje provedbe </w:t>
      </w:r>
      <w:r w:rsidR="00737CD7" w:rsidRPr="00DB340C">
        <w:rPr>
          <w:rFonts w:ascii="Times New Roman" w:eastAsia="Times New Roman" w:hAnsi="Times New Roman" w:cs="Times New Roman"/>
          <w:color w:val="000000" w:themeColor="text1"/>
          <w:sz w:val="24"/>
          <w:szCs w:val="24"/>
        </w:rPr>
        <w:t xml:space="preserve">Akcijskog plana za provedbu Nacionalnog plana za </w:t>
      </w:r>
      <w:r w:rsidRPr="00DB340C">
        <w:rPr>
          <w:rFonts w:ascii="Times New Roman" w:eastAsia="Times New Roman" w:hAnsi="Times New Roman" w:cs="Times New Roman"/>
          <w:color w:val="000000" w:themeColor="text1"/>
          <w:sz w:val="24"/>
          <w:szCs w:val="24"/>
        </w:rPr>
        <w:t xml:space="preserve">ravnopravnost spolova </w:t>
      </w:r>
      <w:r w:rsidR="00737CD7" w:rsidRPr="00DB340C">
        <w:rPr>
          <w:rFonts w:ascii="Times New Roman" w:eastAsia="Times New Roman" w:hAnsi="Times New Roman" w:cs="Times New Roman"/>
          <w:color w:val="000000" w:themeColor="text1"/>
          <w:sz w:val="24"/>
          <w:szCs w:val="24"/>
        </w:rPr>
        <w:t>za razdoblje do 2024. godine</w:t>
      </w:r>
    </w:p>
    <w:p w:rsidR="002A743D" w:rsidRPr="00DB340C" w:rsidRDefault="002A743D" w:rsidP="002A743D">
      <w:pPr>
        <w:spacing w:before="240" w:after="240"/>
        <w:ind w:firstLine="72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color w:val="000000" w:themeColor="text1"/>
          <w:sz w:val="24"/>
          <w:szCs w:val="24"/>
        </w:rPr>
        <w:t>6.2.3. Broj tijela državne uprave koja imaju aktivne timove za ravnopravnost spolova</w:t>
      </w:r>
    </w:p>
    <w:p w:rsidR="00691AE5" w:rsidRPr="00DB340C" w:rsidRDefault="000F150D" w:rsidP="00BE6B54">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 xml:space="preserve">Nositelj </w:t>
      </w:r>
      <w:r w:rsidR="00192F3E" w:rsidRPr="00DB340C">
        <w:rPr>
          <w:rFonts w:ascii="Times New Roman" w:eastAsia="Times New Roman" w:hAnsi="Times New Roman" w:cs="Times New Roman"/>
          <w:b/>
          <w:color w:val="000000" w:themeColor="text1"/>
          <w:sz w:val="24"/>
          <w:szCs w:val="24"/>
        </w:rPr>
        <w:t xml:space="preserve">provedbe </w:t>
      </w:r>
      <w:r w:rsidRPr="00DB340C">
        <w:rPr>
          <w:rFonts w:ascii="Times New Roman" w:eastAsia="Times New Roman" w:hAnsi="Times New Roman" w:cs="Times New Roman"/>
          <w:b/>
          <w:color w:val="000000" w:themeColor="text1"/>
          <w:sz w:val="24"/>
          <w:szCs w:val="24"/>
        </w:rPr>
        <w:t xml:space="preserve">mjere: </w:t>
      </w:r>
      <w:r w:rsidR="00BE6B54" w:rsidRPr="00DB340C">
        <w:rPr>
          <w:rFonts w:ascii="Times New Roman" w:eastAsia="Times New Roman" w:hAnsi="Times New Roman" w:cs="Times New Roman"/>
          <w:b/>
          <w:color w:val="000000" w:themeColor="text1"/>
          <w:sz w:val="24"/>
          <w:szCs w:val="24"/>
        </w:rPr>
        <w:t>Ured za ravnopravnost spolova</w:t>
      </w:r>
    </w:p>
    <w:p w:rsidR="00BE6B54" w:rsidRPr="00DB340C" w:rsidRDefault="000F150D" w:rsidP="00BE6B54">
      <w:pPr>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Rok provedbe: </w:t>
      </w:r>
      <w:r w:rsidR="003605BC" w:rsidRPr="00DB340C">
        <w:rPr>
          <w:rFonts w:ascii="Times New Roman" w:eastAsia="Times New Roman" w:hAnsi="Times New Roman" w:cs="Times New Roman"/>
          <w:color w:val="000000" w:themeColor="text1"/>
          <w:sz w:val="24"/>
          <w:szCs w:val="24"/>
        </w:rPr>
        <w:t>4. kvartal</w:t>
      </w:r>
      <w:r w:rsidR="003605BC" w:rsidRPr="00DB340C">
        <w:rPr>
          <w:rFonts w:ascii="Times New Roman" w:eastAsia="Times New Roman" w:hAnsi="Times New Roman" w:cs="Times New Roman"/>
          <w:b/>
          <w:color w:val="000000" w:themeColor="text1"/>
          <w:sz w:val="24"/>
          <w:szCs w:val="24"/>
        </w:rPr>
        <w:t xml:space="preserve"> </w:t>
      </w:r>
      <w:r w:rsidRPr="00DB340C">
        <w:rPr>
          <w:rFonts w:ascii="Times New Roman" w:eastAsia="Times New Roman" w:hAnsi="Times New Roman" w:cs="Times New Roman"/>
          <w:color w:val="000000" w:themeColor="text1"/>
          <w:sz w:val="24"/>
          <w:szCs w:val="24"/>
        </w:rPr>
        <w:t>2024.</w:t>
      </w:r>
    </w:p>
    <w:p w:rsidR="00691AE5" w:rsidRPr="00DB340C" w:rsidRDefault="000F150D" w:rsidP="0030063F">
      <w:pPr>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Izvori financiranja: </w:t>
      </w:r>
      <w:r w:rsidRPr="00DB340C">
        <w:rPr>
          <w:rFonts w:ascii="Times New Roman" w:eastAsia="Times New Roman" w:hAnsi="Times New Roman" w:cs="Times New Roman"/>
          <w:color w:val="000000" w:themeColor="text1"/>
        </w:rPr>
        <w:t xml:space="preserve">R 020 Vlada RH, Glava 92 Ured za ravnopravnost spolova, </w:t>
      </w:r>
      <w:r w:rsidR="0030063F" w:rsidRPr="00DB340C">
        <w:rPr>
          <w:rFonts w:ascii="Times New Roman" w:eastAsia="Times New Roman" w:hAnsi="Times New Roman" w:cs="Times New Roman"/>
          <w:color w:val="000000" w:themeColor="text1"/>
          <w:sz w:val="24"/>
          <w:szCs w:val="24"/>
        </w:rPr>
        <w:t xml:space="preserve">A 532004 </w:t>
      </w:r>
      <w:proofErr w:type="spellStart"/>
      <w:r w:rsidR="0030063F" w:rsidRPr="00DB340C">
        <w:rPr>
          <w:rFonts w:ascii="Times New Roman" w:eastAsia="Times New Roman" w:hAnsi="Times New Roman" w:cs="Times New Roman"/>
          <w:color w:val="000000" w:themeColor="text1"/>
          <w:sz w:val="24"/>
          <w:szCs w:val="24"/>
        </w:rPr>
        <w:t>Adminstracija</w:t>
      </w:r>
      <w:proofErr w:type="spellEnd"/>
      <w:r w:rsidR="0030063F" w:rsidRPr="00DB340C">
        <w:rPr>
          <w:rFonts w:ascii="Times New Roman" w:eastAsia="Times New Roman" w:hAnsi="Times New Roman" w:cs="Times New Roman"/>
          <w:color w:val="000000" w:themeColor="text1"/>
          <w:sz w:val="24"/>
          <w:szCs w:val="24"/>
        </w:rPr>
        <w:t xml:space="preserve"> i upravljanje,  u iznosu od 0,00 </w:t>
      </w:r>
      <w:r w:rsidR="008C274E">
        <w:rPr>
          <w:rFonts w:ascii="Times New Roman" w:eastAsia="Times New Roman" w:hAnsi="Times New Roman" w:cs="Times New Roman"/>
          <w:color w:val="000000" w:themeColor="text1"/>
          <w:sz w:val="24"/>
          <w:szCs w:val="24"/>
        </w:rPr>
        <w:t>EUR</w:t>
      </w:r>
      <w:r w:rsidR="0030063F" w:rsidRPr="00DB340C">
        <w:rPr>
          <w:rFonts w:ascii="Times New Roman" w:eastAsia="Times New Roman" w:hAnsi="Times New Roman" w:cs="Times New Roman"/>
          <w:color w:val="000000" w:themeColor="text1"/>
          <w:sz w:val="24"/>
          <w:szCs w:val="24"/>
        </w:rPr>
        <w:t xml:space="preserve"> </w:t>
      </w:r>
    </w:p>
    <w:p w:rsidR="00691AE5" w:rsidRPr="00DB340C" w:rsidRDefault="000F150D" w:rsidP="00BE6B54">
      <w:pPr>
        <w:spacing w:line="360" w:lineRule="auto"/>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Oznaka: I</w:t>
      </w:r>
    </w:p>
    <w:p w:rsidR="00BE6B54" w:rsidRPr="00DB340C" w:rsidRDefault="00BE6B54" w:rsidP="00BE6B54">
      <w:pPr>
        <w:spacing w:line="360" w:lineRule="auto"/>
        <w:rPr>
          <w:rFonts w:ascii="Times New Roman" w:eastAsia="Times New Roman" w:hAnsi="Times New Roman" w:cs="Times New Roman"/>
          <w:color w:val="000000" w:themeColor="text1"/>
          <w:sz w:val="28"/>
          <w:szCs w:val="28"/>
        </w:rPr>
      </w:pPr>
    </w:p>
    <w:p w:rsidR="00737CD7" w:rsidRPr="00DB340C" w:rsidRDefault="00737CD7" w:rsidP="00737CD7">
      <w:pPr>
        <w:jc w:val="both"/>
        <w:rPr>
          <w:rFonts w:ascii="Times New Roman" w:eastAsia="Times New Roman" w:hAnsi="Times New Roman" w:cs="Times New Roman"/>
          <w:b/>
          <w:color w:val="000000" w:themeColor="text1"/>
          <w:sz w:val="26"/>
          <w:szCs w:val="26"/>
        </w:rPr>
      </w:pPr>
      <w:r w:rsidRPr="00DB340C">
        <w:rPr>
          <w:rFonts w:ascii="Times New Roman" w:eastAsia="Times New Roman" w:hAnsi="Times New Roman" w:cs="Times New Roman"/>
          <w:color w:val="000000" w:themeColor="text1"/>
          <w:sz w:val="28"/>
          <w:szCs w:val="28"/>
        </w:rPr>
        <w:t>6.3. Osnažiti županijska povjerenstva za ravnopravnost spolova kao radno savjetodavna tijela županijskih skupština i unaprijediti suradnju kroz Koordinaciju županijskih povjerenstava</w:t>
      </w:r>
    </w:p>
    <w:p w:rsidR="00737CD7" w:rsidRPr="00DB340C" w:rsidRDefault="00737CD7" w:rsidP="00737CD7">
      <w:pPr>
        <w:spacing w:before="240" w:after="240"/>
        <w:jc w:val="both"/>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Svrha i doprinos: </w:t>
      </w:r>
      <w:r w:rsidRPr="00DB340C">
        <w:rPr>
          <w:rFonts w:ascii="Times New Roman" w:eastAsia="Times New Roman" w:hAnsi="Times New Roman" w:cs="Times New Roman"/>
          <w:color w:val="000000" w:themeColor="text1"/>
          <w:sz w:val="24"/>
          <w:szCs w:val="24"/>
        </w:rPr>
        <w:t>Kontinuirana komunikacija, suradnja i edukacija članova županijskih povjerenstava, te održavanje sastanaka Koordinacije županijskih povjerenstava, omogućit će njihovu veću vidljivost, istaknuti važnost i omogućiti kompetentnije sudjelovanje u kreiranju rodno osjetljivih politika i provedbenih akata na županijskim razinama te njihovu provedbu na lokalnoj razini</w:t>
      </w:r>
      <w:r w:rsidR="000E3E13">
        <w:rPr>
          <w:rFonts w:ascii="Times New Roman" w:eastAsia="Times New Roman" w:hAnsi="Times New Roman" w:cs="Times New Roman"/>
          <w:color w:val="000000" w:themeColor="text1"/>
          <w:sz w:val="24"/>
          <w:szCs w:val="24"/>
        </w:rPr>
        <w:t>.</w:t>
      </w:r>
    </w:p>
    <w:p w:rsidR="00737CD7" w:rsidRPr="00DB340C" w:rsidRDefault="00737CD7" w:rsidP="00737CD7">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Pokazatelji rezultata:</w:t>
      </w:r>
    </w:p>
    <w:p w:rsidR="00737CD7" w:rsidRPr="00DB340C" w:rsidRDefault="00737CD7" w:rsidP="00737CD7">
      <w:pPr>
        <w:spacing w:before="240" w:after="240"/>
        <w:ind w:left="72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color w:val="000000" w:themeColor="text1"/>
          <w:sz w:val="24"/>
          <w:szCs w:val="24"/>
        </w:rPr>
        <w:t>6.3.1. Broj Akcijskih planova za provedbu Europske povelje o jednakosti žena i muškaraca na lokalnoj razini koji sadrže korake za uvrštavanje rodne perspektive u javne politike, strategije i druge akte od važnosti za lokalnu razinu</w:t>
      </w:r>
    </w:p>
    <w:p w:rsidR="00737CD7" w:rsidRPr="00DB340C" w:rsidRDefault="00737CD7" w:rsidP="00737CD7">
      <w:pPr>
        <w:spacing w:before="240" w:after="240"/>
        <w:ind w:left="72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color w:val="000000" w:themeColor="text1"/>
          <w:sz w:val="24"/>
          <w:szCs w:val="24"/>
        </w:rPr>
        <w:t>6.3.2. Broj sastanaka Koordinacije županijskih povjerenstava</w:t>
      </w:r>
    </w:p>
    <w:p w:rsidR="00737CD7" w:rsidRPr="00DB340C" w:rsidRDefault="00737CD7" w:rsidP="00737CD7">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Nositelj provedbe mjere: Ured za ravnopravnost spolova</w:t>
      </w:r>
    </w:p>
    <w:p w:rsidR="00737CD7" w:rsidRPr="00DB340C" w:rsidRDefault="00737CD7" w:rsidP="00737CD7">
      <w:pPr>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Rok provedbe: </w:t>
      </w:r>
      <w:r w:rsidRPr="00DB340C">
        <w:rPr>
          <w:rFonts w:ascii="Times New Roman" w:eastAsia="Times New Roman" w:hAnsi="Times New Roman" w:cs="Times New Roman"/>
          <w:color w:val="000000" w:themeColor="text1"/>
          <w:sz w:val="24"/>
          <w:szCs w:val="24"/>
        </w:rPr>
        <w:t>4. kvartal</w:t>
      </w:r>
      <w:r w:rsidRPr="00DB340C">
        <w:rPr>
          <w:rFonts w:ascii="Times New Roman" w:eastAsia="Times New Roman" w:hAnsi="Times New Roman" w:cs="Times New Roman"/>
          <w:b/>
          <w:color w:val="000000" w:themeColor="text1"/>
          <w:sz w:val="24"/>
          <w:szCs w:val="24"/>
        </w:rPr>
        <w:t xml:space="preserve"> </w:t>
      </w:r>
      <w:r w:rsidRPr="00DB340C">
        <w:rPr>
          <w:rFonts w:ascii="Times New Roman" w:eastAsia="Times New Roman" w:hAnsi="Times New Roman" w:cs="Times New Roman"/>
          <w:color w:val="000000" w:themeColor="text1"/>
          <w:sz w:val="24"/>
          <w:szCs w:val="24"/>
        </w:rPr>
        <w:t>2024.</w:t>
      </w:r>
    </w:p>
    <w:p w:rsidR="00737CD7" w:rsidRPr="00DB340C" w:rsidRDefault="00737CD7" w:rsidP="00737CD7">
      <w:pPr>
        <w:jc w:val="both"/>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lastRenderedPageBreak/>
        <w:t xml:space="preserve">Izvori financiranja: </w:t>
      </w:r>
      <w:r w:rsidRPr="00DB340C">
        <w:rPr>
          <w:rFonts w:ascii="Times New Roman" w:eastAsia="Calibri" w:hAnsi="Times New Roman" w:cs="Times New Roman"/>
          <w:color w:val="000000" w:themeColor="text1"/>
          <w:sz w:val="24"/>
          <w:szCs w:val="24"/>
          <w:shd w:val="clear" w:color="auto" w:fill="FFFFFF"/>
          <w:lang w:eastAsia="en-US"/>
        </w:rPr>
        <w:t xml:space="preserve">R 020 Vlada RH, Glava 92 Ured za ravnopravnost spolova, A532009 – 3211 (službena putovanja), u iznosu od </w:t>
      </w:r>
      <w:r w:rsidR="000F70EE">
        <w:rPr>
          <w:rFonts w:ascii="Times New Roman" w:eastAsia="Calibri" w:hAnsi="Times New Roman" w:cs="Times New Roman"/>
          <w:color w:val="000000" w:themeColor="text1"/>
          <w:sz w:val="24"/>
          <w:szCs w:val="24"/>
          <w:shd w:val="clear" w:color="auto" w:fill="FFFFFF"/>
          <w:lang w:eastAsia="en-US"/>
        </w:rPr>
        <w:t>9.600 EUR</w:t>
      </w:r>
      <w:r w:rsidRPr="00DB340C">
        <w:rPr>
          <w:rFonts w:ascii="Times New Roman" w:eastAsia="Calibri" w:hAnsi="Times New Roman" w:cs="Times New Roman"/>
          <w:color w:val="000000" w:themeColor="text1"/>
          <w:sz w:val="24"/>
          <w:szCs w:val="24"/>
          <w:shd w:val="clear" w:color="auto" w:fill="FFFFFF"/>
          <w:lang w:eastAsia="en-US"/>
        </w:rPr>
        <w:t xml:space="preserve"> i 3235 (zakupnine i najamnine) u iznosu od </w:t>
      </w:r>
      <w:r w:rsidR="000F70EE">
        <w:rPr>
          <w:rFonts w:ascii="Times New Roman" w:eastAsia="Calibri" w:hAnsi="Times New Roman" w:cs="Times New Roman"/>
          <w:color w:val="000000" w:themeColor="text1"/>
          <w:sz w:val="24"/>
          <w:szCs w:val="24"/>
          <w:shd w:val="clear" w:color="auto" w:fill="FFFFFF"/>
          <w:lang w:eastAsia="en-US"/>
        </w:rPr>
        <w:t>10.000 EUR</w:t>
      </w:r>
    </w:p>
    <w:p w:rsidR="00737CD7" w:rsidRPr="00DB340C" w:rsidRDefault="00737CD7" w:rsidP="00737CD7">
      <w:pPr>
        <w:rPr>
          <w:rFonts w:ascii="Times New Roman" w:eastAsia="Times New Roman" w:hAnsi="Times New Roman" w:cs="Times New Roman"/>
          <w:color w:val="000000" w:themeColor="text1"/>
          <w:sz w:val="28"/>
          <w:szCs w:val="28"/>
        </w:rPr>
      </w:pPr>
      <w:r w:rsidRPr="00DB340C">
        <w:rPr>
          <w:rFonts w:ascii="Times New Roman" w:eastAsia="Times New Roman" w:hAnsi="Times New Roman" w:cs="Times New Roman"/>
          <w:b/>
          <w:color w:val="000000" w:themeColor="text1"/>
          <w:sz w:val="24"/>
          <w:szCs w:val="24"/>
        </w:rPr>
        <w:t>Oznaka: I</w:t>
      </w:r>
    </w:p>
    <w:p w:rsidR="009B35F1" w:rsidRPr="00DB340C" w:rsidRDefault="009B35F1" w:rsidP="009B35F1">
      <w:pPr>
        <w:rPr>
          <w:rFonts w:ascii="Times New Roman" w:eastAsia="Times New Roman" w:hAnsi="Times New Roman" w:cs="Times New Roman"/>
          <w:color w:val="000000" w:themeColor="text1"/>
          <w:sz w:val="28"/>
          <w:szCs w:val="28"/>
        </w:rPr>
      </w:pPr>
    </w:p>
    <w:p w:rsidR="009B35F1" w:rsidRDefault="009B35F1" w:rsidP="009B35F1">
      <w:pPr>
        <w:rPr>
          <w:rFonts w:ascii="Times New Roman" w:eastAsia="Times New Roman" w:hAnsi="Times New Roman" w:cs="Times New Roman"/>
          <w:color w:val="000000" w:themeColor="text1"/>
          <w:sz w:val="28"/>
          <w:szCs w:val="28"/>
        </w:rPr>
      </w:pPr>
    </w:p>
    <w:p w:rsidR="0065153D" w:rsidRPr="00DB340C" w:rsidRDefault="0065153D" w:rsidP="009B35F1">
      <w:pPr>
        <w:rPr>
          <w:rFonts w:ascii="Times New Roman" w:eastAsia="Times New Roman" w:hAnsi="Times New Roman" w:cs="Times New Roman"/>
          <w:color w:val="000000" w:themeColor="text1"/>
          <w:sz w:val="28"/>
          <w:szCs w:val="28"/>
        </w:rPr>
      </w:pPr>
    </w:p>
    <w:tbl>
      <w:tblPr>
        <w:tblStyle w:val="a5"/>
        <w:tblW w:w="894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71"/>
        <w:gridCol w:w="3058"/>
        <w:gridCol w:w="1134"/>
        <w:gridCol w:w="1134"/>
        <w:gridCol w:w="1149"/>
      </w:tblGrid>
      <w:tr w:rsidR="00DB340C" w:rsidRPr="00DB340C" w:rsidTr="00F54FF9">
        <w:trPr>
          <w:trHeight w:val="573"/>
          <w:jc w:val="center"/>
        </w:trPr>
        <w:tc>
          <w:tcPr>
            <w:tcW w:w="2471" w:type="dxa"/>
            <w:shd w:val="clear" w:color="auto" w:fill="DBE5F1" w:themeFill="accent1" w:themeFillTint="33"/>
            <w:tcMar>
              <w:top w:w="100" w:type="dxa"/>
              <w:left w:w="100" w:type="dxa"/>
              <w:bottom w:w="100" w:type="dxa"/>
              <w:right w:w="100" w:type="dxa"/>
            </w:tcMar>
            <w:vAlign w:val="center"/>
          </w:tcPr>
          <w:p w:rsidR="00606A88" w:rsidRPr="00DB340C" w:rsidRDefault="00192F3E" w:rsidP="009B35F1">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 xml:space="preserve">Posebni </w:t>
            </w:r>
            <w:r w:rsidR="00606A88" w:rsidRPr="00DB340C">
              <w:rPr>
                <w:rFonts w:ascii="Times New Roman" w:eastAsia="Times New Roman" w:hAnsi="Times New Roman" w:cs="Times New Roman"/>
                <w:b/>
                <w:color w:val="000000" w:themeColor="text1"/>
                <w:sz w:val="20"/>
                <w:szCs w:val="20"/>
              </w:rPr>
              <w:t>cilj</w:t>
            </w:r>
          </w:p>
        </w:tc>
        <w:tc>
          <w:tcPr>
            <w:tcW w:w="3058" w:type="dxa"/>
            <w:shd w:val="clear" w:color="auto" w:fill="DBE5F1" w:themeFill="accent1" w:themeFillTint="33"/>
            <w:tcMar>
              <w:top w:w="100" w:type="dxa"/>
              <w:left w:w="100" w:type="dxa"/>
              <w:bottom w:w="100" w:type="dxa"/>
              <w:right w:w="100" w:type="dxa"/>
            </w:tcMar>
            <w:vAlign w:val="center"/>
          </w:tcPr>
          <w:p w:rsidR="00606A88" w:rsidRPr="00DB340C" w:rsidRDefault="00606A88" w:rsidP="009B35F1">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Pokazatelj ishoda</w:t>
            </w:r>
          </w:p>
        </w:tc>
        <w:tc>
          <w:tcPr>
            <w:tcW w:w="1134" w:type="dxa"/>
            <w:shd w:val="clear" w:color="auto" w:fill="DBE5F1" w:themeFill="accent1" w:themeFillTint="33"/>
            <w:tcMar>
              <w:top w:w="100" w:type="dxa"/>
              <w:left w:w="100" w:type="dxa"/>
              <w:bottom w:w="100" w:type="dxa"/>
              <w:right w:w="100" w:type="dxa"/>
            </w:tcMar>
            <w:vAlign w:val="center"/>
          </w:tcPr>
          <w:p w:rsidR="00606A88" w:rsidRPr="00DB340C" w:rsidRDefault="00606A88" w:rsidP="009B35F1">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Početna vrijednost</w:t>
            </w:r>
          </w:p>
        </w:tc>
        <w:tc>
          <w:tcPr>
            <w:tcW w:w="1134" w:type="dxa"/>
            <w:shd w:val="clear" w:color="auto" w:fill="DBE5F1" w:themeFill="accent1" w:themeFillTint="33"/>
          </w:tcPr>
          <w:p w:rsidR="00606A88" w:rsidRPr="00DB340C" w:rsidRDefault="00606A88" w:rsidP="009B35F1">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Ciljana vrijednost 2024</w:t>
            </w:r>
          </w:p>
        </w:tc>
        <w:tc>
          <w:tcPr>
            <w:tcW w:w="1149" w:type="dxa"/>
            <w:shd w:val="clear" w:color="auto" w:fill="DBE5F1" w:themeFill="accent1" w:themeFillTint="33"/>
            <w:tcMar>
              <w:top w:w="100" w:type="dxa"/>
              <w:left w:w="100" w:type="dxa"/>
              <w:bottom w:w="100" w:type="dxa"/>
              <w:right w:w="100" w:type="dxa"/>
            </w:tcMar>
            <w:vAlign w:val="center"/>
          </w:tcPr>
          <w:p w:rsidR="00606A88" w:rsidRPr="00DB340C" w:rsidRDefault="00606A88" w:rsidP="009B35F1">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Ciljana</w:t>
            </w:r>
          </w:p>
          <w:p w:rsidR="00606A88" w:rsidRPr="00DB340C" w:rsidRDefault="00F54FF9" w:rsidP="009B35F1">
            <w:pPr>
              <w:spacing w:line="240" w:lineRule="auto"/>
              <w:jc w:val="center"/>
              <w:rPr>
                <w:rFonts w:ascii="Times New Roman" w:eastAsia="Times New Roman" w:hAnsi="Times New Roman" w:cs="Times New Roman"/>
                <w:b/>
                <w:color w:val="000000" w:themeColor="text1"/>
                <w:sz w:val="20"/>
                <w:szCs w:val="20"/>
              </w:rPr>
            </w:pPr>
            <w:r w:rsidRPr="00DB340C">
              <w:rPr>
                <w:rFonts w:ascii="Times New Roman" w:eastAsia="Times New Roman" w:hAnsi="Times New Roman" w:cs="Times New Roman"/>
                <w:b/>
                <w:color w:val="000000" w:themeColor="text1"/>
                <w:sz w:val="20"/>
                <w:szCs w:val="20"/>
              </w:rPr>
              <w:t>v</w:t>
            </w:r>
            <w:r w:rsidR="00606A88" w:rsidRPr="00DB340C">
              <w:rPr>
                <w:rFonts w:ascii="Times New Roman" w:eastAsia="Times New Roman" w:hAnsi="Times New Roman" w:cs="Times New Roman"/>
                <w:b/>
                <w:color w:val="000000" w:themeColor="text1"/>
                <w:sz w:val="20"/>
                <w:szCs w:val="20"/>
              </w:rPr>
              <w:t>rijednost 2027.</w:t>
            </w:r>
          </w:p>
        </w:tc>
      </w:tr>
      <w:tr w:rsidR="00DB340C" w:rsidRPr="00DB340C" w:rsidTr="00F54FF9">
        <w:trPr>
          <w:trHeight w:val="1454"/>
          <w:jc w:val="center"/>
        </w:trPr>
        <w:tc>
          <w:tcPr>
            <w:tcW w:w="2471" w:type="dxa"/>
            <w:vMerge w:val="restart"/>
            <w:shd w:val="clear" w:color="auto" w:fill="auto"/>
            <w:tcMar>
              <w:top w:w="100" w:type="dxa"/>
              <w:left w:w="100" w:type="dxa"/>
              <w:bottom w:w="100" w:type="dxa"/>
              <w:right w:w="100" w:type="dxa"/>
            </w:tcMar>
            <w:vAlign w:val="center"/>
          </w:tcPr>
          <w:p w:rsidR="00F54FF9" w:rsidRPr="00DB340C" w:rsidRDefault="009B35F1" w:rsidP="00F54FF9">
            <w:pPr>
              <w:jc w:val="center"/>
              <w:rPr>
                <w:rFonts w:ascii="Times New Roman" w:eastAsia="Times New Roman" w:hAnsi="Times New Roman" w:cs="Times New Roman"/>
                <w:b/>
                <w:color w:val="000000" w:themeColor="text1"/>
                <w:sz w:val="20"/>
                <w:szCs w:val="20"/>
                <w:highlight w:val="white"/>
              </w:rPr>
            </w:pPr>
            <w:r w:rsidRPr="00DB340C">
              <w:rPr>
                <w:rFonts w:ascii="Times New Roman" w:eastAsia="Times New Roman" w:hAnsi="Times New Roman" w:cs="Times New Roman"/>
                <w:b/>
                <w:color w:val="000000" w:themeColor="text1"/>
                <w:sz w:val="20"/>
                <w:szCs w:val="20"/>
                <w:highlight w:val="white"/>
              </w:rPr>
              <w:t>7.</w:t>
            </w:r>
          </w:p>
          <w:p w:rsidR="00F54FF9" w:rsidRPr="00DB340C" w:rsidRDefault="00F54FF9" w:rsidP="00F54FF9">
            <w:pPr>
              <w:jc w:val="center"/>
              <w:rPr>
                <w:rFonts w:ascii="Times New Roman" w:eastAsia="Times New Roman" w:hAnsi="Times New Roman" w:cs="Times New Roman"/>
                <w:b/>
                <w:color w:val="000000" w:themeColor="text1"/>
                <w:sz w:val="20"/>
                <w:szCs w:val="20"/>
                <w:highlight w:val="white"/>
              </w:rPr>
            </w:pPr>
          </w:p>
          <w:p w:rsidR="00606A88" w:rsidRPr="00DB340C" w:rsidRDefault="009B35F1" w:rsidP="00F54FF9">
            <w:pPr>
              <w:jc w:val="center"/>
              <w:rPr>
                <w:rFonts w:ascii="Times New Roman" w:eastAsia="Times New Roman" w:hAnsi="Times New Roman" w:cs="Times New Roman"/>
                <w:b/>
                <w:color w:val="000000" w:themeColor="text1"/>
                <w:sz w:val="20"/>
                <w:szCs w:val="20"/>
                <w:highlight w:val="white"/>
              </w:rPr>
            </w:pPr>
            <w:r w:rsidRPr="00DB340C">
              <w:rPr>
                <w:rFonts w:ascii="Times New Roman" w:eastAsia="Times New Roman" w:hAnsi="Times New Roman" w:cs="Times New Roman"/>
                <w:b/>
                <w:color w:val="000000" w:themeColor="text1"/>
                <w:sz w:val="20"/>
                <w:szCs w:val="20"/>
                <w:highlight w:val="white"/>
              </w:rPr>
              <w:t xml:space="preserve">Povećati vidljivost RH na </w:t>
            </w:r>
            <w:r w:rsidR="00606A88" w:rsidRPr="00DB340C">
              <w:rPr>
                <w:rFonts w:ascii="Times New Roman" w:eastAsia="Times New Roman" w:hAnsi="Times New Roman" w:cs="Times New Roman"/>
                <w:b/>
                <w:color w:val="000000" w:themeColor="text1"/>
                <w:sz w:val="20"/>
                <w:szCs w:val="20"/>
                <w:highlight w:val="white"/>
              </w:rPr>
              <w:t>međunarodnom planu u području ravnopravnosti spolova</w:t>
            </w:r>
          </w:p>
        </w:tc>
        <w:tc>
          <w:tcPr>
            <w:tcW w:w="3058" w:type="dxa"/>
            <w:shd w:val="clear" w:color="auto" w:fill="auto"/>
            <w:tcMar>
              <w:top w:w="100" w:type="dxa"/>
              <w:left w:w="100" w:type="dxa"/>
              <w:bottom w:w="100" w:type="dxa"/>
              <w:right w:w="100" w:type="dxa"/>
            </w:tcMar>
          </w:tcPr>
          <w:p w:rsidR="009B35F1" w:rsidRPr="00DB340C" w:rsidRDefault="00606A88" w:rsidP="009B35F1">
            <w:pP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 xml:space="preserve">Broj dostupnih Godišnjih sveobuhvatnih pregleda obveza i zaduženja nadležnih tijela vezanih za međunarodne obveze u području ravnopravnosti spolova; </w:t>
            </w:r>
            <w:r w:rsidR="002844FD" w:rsidRPr="00DB340C">
              <w:rPr>
                <w:rFonts w:ascii="Times New Roman" w:eastAsia="Times New Roman" w:hAnsi="Times New Roman" w:cs="Times New Roman"/>
                <w:color w:val="000000" w:themeColor="text1"/>
                <w:sz w:val="20"/>
                <w:szCs w:val="20"/>
              </w:rPr>
              <w:t xml:space="preserve">          </w:t>
            </w:r>
          </w:p>
          <w:p w:rsidR="00606A88" w:rsidRPr="00DB340C" w:rsidRDefault="009B35F1" w:rsidP="009B35F1">
            <w:pP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Kod: OI.02.3.92</w:t>
            </w:r>
          </w:p>
        </w:tc>
        <w:tc>
          <w:tcPr>
            <w:tcW w:w="1134" w:type="dxa"/>
            <w:shd w:val="clear" w:color="auto" w:fill="auto"/>
            <w:tcMar>
              <w:top w:w="100" w:type="dxa"/>
              <w:left w:w="100" w:type="dxa"/>
              <w:bottom w:w="100" w:type="dxa"/>
              <w:right w:w="100" w:type="dxa"/>
            </w:tcMar>
            <w:vAlign w:val="center"/>
          </w:tcPr>
          <w:p w:rsidR="00606A88" w:rsidRPr="00DB340C" w:rsidRDefault="00606A88" w:rsidP="009B35F1">
            <w:pPr>
              <w:jc w:val="cente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0</w:t>
            </w:r>
          </w:p>
        </w:tc>
        <w:tc>
          <w:tcPr>
            <w:tcW w:w="1134" w:type="dxa"/>
            <w:vAlign w:val="center"/>
          </w:tcPr>
          <w:p w:rsidR="00606A88" w:rsidRPr="00DB340C" w:rsidRDefault="00606A88" w:rsidP="009B35F1">
            <w:pPr>
              <w:jc w:val="cente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4</w:t>
            </w:r>
          </w:p>
        </w:tc>
        <w:tc>
          <w:tcPr>
            <w:tcW w:w="1149" w:type="dxa"/>
            <w:shd w:val="clear" w:color="auto" w:fill="auto"/>
            <w:tcMar>
              <w:top w:w="100" w:type="dxa"/>
              <w:left w:w="100" w:type="dxa"/>
              <w:bottom w:w="100" w:type="dxa"/>
              <w:right w:w="100" w:type="dxa"/>
            </w:tcMar>
            <w:vAlign w:val="center"/>
          </w:tcPr>
          <w:p w:rsidR="00606A88" w:rsidRPr="00DB340C" w:rsidRDefault="00606A88" w:rsidP="009B35F1">
            <w:pPr>
              <w:jc w:val="cente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6</w:t>
            </w:r>
          </w:p>
        </w:tc>
      </w:tr>
      <w:tr w:rsidR="00DB340C" w:rsidRPr="00DB340C" w:rsidTr="00F54FF9">
        <w:trPr>
          <w:trHeight w:val="1492"/>
          <w:jc w:val="center"/>
        </w:trPr>
        <w:tc>
          <w:tcPr>
            <w:tcW w:w="2471" w:type="dxa"/>
            <w:vMerge/>
            <w:shd w:val="clear" w:color="auto" w:fill="auto"/>
            <w:tcMar>
              <w:top w:w="100" w:type="dxa"/>
              <w:left w:w="100" w:type="dxa"/>
              <w:bottom w:w="100" w:type="dxa"/>
              <w:right w:w="100" w:type="dxa"/>
            </w:tcMar>
          </w:tcPr>
          <w:p w:rsidR="00606A88" w:rsidRPr="00DB340C" w:rsidRDefault="00606A88" w:rsidP="009B35F1">
            <w:pPr>
              <w:rPr>
                <w:color w:val="000000" w:themeColor="text1"/>
                <w:sz w:val="20"/>
                <w:szCs w:val="20"/>
              </w:rPr>
            </w:pPr>
          </w:p>
        </w:tc>
        <w:tc>
          <w:tcPr>
            <w:tcW w:w="3058" w:type="dxa"/>
            <w:shd w:val="clear" w:color="auto" w:fill="auto"/>
            <w:tcMar>
              <w:top w:w="100" w:type="dxa"/>
              <w:left w:w="100" w:type="dxa"/>
              <w:bottom w:w="100" w:type="dxa"/>
              <w:right w:w="100" w:type="dxa"/>
            </w:tcMar>
            <w:vAlign w:val="center"/>
          </w:tcPr>
          <w:p w:rsidR="009B35F1" w:rsidRPr="00DB340C" w:rsidRDefault="002844FD" w:rsidP="009B35F1">
            <w:pPr>
              <w:rPr>
                <w:rFonts w:ascii="Times New Roman" w:hAnsi="Times New Roman" w:cs="Times New Roman"/>
                <w:bCs/>
                <w:iCs/>
                <w:color w:val="000000" w:themeColor="text1"/>
                <w:sz w:val="20"/>
                <w:szCs w:val="20"/>
              </w:rPr>
            </w:pPr>
            <w:r w:rsidRPr="00DB340C">
              <w:rPr>
                <w:rFonts w:ascii="Times New Roman" w:hAnsi="Times New Roman" w:cs="Times New Roman"/>
                <w:bCs/>
                <w:iCs/>
                <w:color w:val="000000" w:themeColor="text1"/>
                <w:sz w:val="20"/>
                <w:szCs w:val="20"/>
              </w:rPr>
              <w:t xml:space="preserve">Broj projekata u okviru međunarodne razvojne pomoći s ciljem osnaživanja žena i uspostavljanja ravnopravnosti spolova;                  </w:t>
            </w:r>
          </w:p>
          <w:p w:rsidR="00606A88" w:rsidRPr="00DB340C" w:rsidRDefault="002844FD" w:rsidP="009B35F1">
            <w:pPr>
              <w:rPr>
                <w:rFonts w:ascii="Times New Roman" w:eastAsia="Times New Roman" w:hAnsi="Times New Roman" w:cs="Times New Roman"/>
                <w:color w:val="000000" w:themeColor="text1"/>
                <w:sz w:val="20"/>
                <w:szCs w:val="20"/>
                <w:highlight w:val="white"/>
              </w:rPr>
            </w:pPr>
            <w:r w:rsidRPr="00DB340C">
              <w:rPr>
                <w:rFonts w:ascii="Times New Roman" w:hAnsi="Times New Roman" w:cs="Times New Roman"/>
                <w:bCs/>
                <w:iCs/>
                <w:color w:val="000000" w:themeColor="text1"/>
                <w:sz w:val="20"/>
                <w:szCs w:val="20"/>
              </w:rPr>
              <w:t xml:space="preserve"> </w:t>
            </w:r>
            <w:r w:rsidRPr="00DB340C">
              <w:rPr>
                <w:rFonts w:ascii="Times New Roman" w:hAnsi="Times New Roman" w:cs="Times New Roman"/>
                <w:iCs/>
                <w:color w:val="000000" w:themeColor="text1"/>
                <w:sz w:val="20"/>
                <w:szCs w:val="20"/>
              </w:rPr>
              <w:t>Kod:</w:t>
            </w:r>
            <w:r w:rsidRPr="00DB340C">
              <w:rPr>
                <w:rFonts w:ascii="Times New Roman" w:hAnsi="Times New Roman" w:cs="Times New Roman"/>
                <w:bCs/>
                <w:iCs/>
                <w:color w:val="000000" w:themeColor="text1"/>
                <w:sz w:val="20"/>
                <w:szCs w:val="20"/>
              </w:rPr>
              <w:t> </w:t>
            </w:r>
            <w:r w:rsidRPr="00DB340C">
              <w:rPr>
                <w:rFonts w:ascii="Times New Roman" w:hAnsi="Times New Roman" w:cs="Times New Roman"/>
                <w:iCs/>
                <w:color w:val="000000" w:themeColor="text1"/>
                <w:sz w:val="20"/>
                <w:szCs w:val="20"/>
              </w:rPr>
              <w:t>OI.02.3.93</w:t>
            </w:r>
          </w:p>
        </w:tc>
        <w:tc>
          <w:tcPr>
            <w:tcW w:w="1134" w:type="dxa"/>
            <w:shd w:val="clear" w:color="auto" w:fill="auto"/>
            <w:tcMar>
              <w:top w:w="100" w:type="dxa"/>
              <w:left w:w="100" w:type="dxa"/>
              <w:bottom w:w="100" w:type="dxa"/>
              <w:right w:w="100" w:type="dxa"/>
            </w:tcMar>
            <w:vAlign w:val="center"/>
          </w:tcPr>
          <w:p w:rsidR="00606A88" w:rsidRPr="00DB340C" w:rsidRDefault="00606A88" w:rsidP="009B35F1">
            <w:pPr>
              <w:jc w:val="cente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1</w:t>
            </w:r>
          </w:p>
        </w:tc>
        <w:tc>
          <w:tcPr>
            <w:tcW w:w="1134" w:type="dxa"/>
            <w:vAlign w:val="center"/>
          </w:tcPr>
          <w:p w:rsidR="00606A88" w:rsidRPr="00DB340C" w:rsidRDefault="00606A88" w:rsidP="009B35F1">
            <w:pPr>
              <w:jc w:val="cente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4</w:t>
            </w:r>
          </w:p>
        </w:tc>
        <w:tc>
          <w:tcPr>
            <w:tcW w:w="1149" w:type="dxa"/>
            <w:shd w:val="clear" w:color="auto" w:fill="auto"/>
            <w:tcMar>
              <w:top w:w="100" w:type="dxa"/>
              <w:left w:w="100" w:type="dxa"/>
              <w:bottom w:w="100" w:type="dxa"/>
              <w:right w:w="100" w:type="dxa"/>
            </w:tcMar>
            <w:vAlign w:val="center"/>
          </w:tcPr>
          <w:p w:rsidR="00606A88" w:rsidRPr="00DB340C" w:rsidRDefault="00606A88" w:rsidP="009B35F1">
            <w:pPr>
              <w:jc w:val="center"/>
              <w:rPr>
                <w:rFonts w:ascii="Times New Roman" w:eastAsia="Times New Roman" w:hAnsi="Times New Roman" w:cs="Times New Roman"/>
                <w:color w:val="000000" w:themeColor="text1"/>
                <w:sz w:val="20"/>
                <w:szCs w:val="20"/>
              </w:rPr>
            </w:pPr>
            <w:r w:rsidRPr="00DB340C">
              <w:rPr>
                <w:rFonts w:ascii="Times New Roman" w:eastAsia="Times New Roman" w:hAnsi="Times New Roman" w:cs="Times New Roman"/>
                <w:color w:val="000000" w:themeColor="text1"/>
                <w:sz w:val="20"/>
                <w:szCs w:val="20"/>
              </w:rPr>
              <w:t>7</w:t>
            </w:r>
          </w:p>
        </w:tc>
      </w:tr>
    </w:tbl>
    <w:p w:rsidR="00691AE5" w:rsidRPr="00DB340C" w:rsidRDefault="000F150D">
      <w:pPr>
        <w:spacing w:before="240" w:after="240"/>
        <w:rPr>
          <w:rFonts w:ascii="Times New Roman" w:eastAsia="Times New Roman" w:hAnsi="Times New Roman" w:cs="Times New Roman"/>
          <w:color w:val="000000" w:themeColor="text1"/>
          <w:sz w:val="28"/>
          <w:szCs w:val="28"/>
        </w:rPr>
      </w:pPr>
      <w:r w:rsidRPr="00DB340C">
        <w:rPr>
          <w:rFonts w:ascii="Times New Roman" w:eastAsia="Times New Roman" w:hAnsi="Times New Roman" w:cs="Times New Roman"/>
          <w:color w:val="000000" w:themeColor="text1"/>
          <w:sz w:val="28"/>
          <w:szCs w:val="28"/>
          <w:u w:val="single"/>
        </w:rPr>
        <w:t>Mjere:</w:t>
      </w:r>
    </w:p>
    <w:p w:rsidR="00691AE5" w:rsidRPr="00DB340C" w:rsidRDefault="000F150D">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color w:val="000000" w:themeColor="text1"/>
          <w:sz w:val="28"/>
          <w:szCs w:val="28"/>
        </w:rPr>
        <w:t>7.1. Uspostavljanje sustava praćenja međusektorske suradnje vezano za ispunjavanje međunarodnih obveza u području ravnopravnosti spolova</w:t>
      </w:r>
    </w:p>
    <w:p w:rsidR="00691AE5" w:rsidRPr="00DB340C" w:rsidRDefault="000F150D">
      <w:pPr>
        <w:spacing w:before="240" w:after="240"/>
        <w:jc w:val="both"/>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Svrha i doprinos: </w:t>
      </w:r>
      <w:r w:rsidRPr="00DB340C">
        <w:rPr>
          <w:rFonts w:ascii="Times New Roman" w:eastAsia="Times New Roman" w:hAnsi="Times New Roman" w:cs="Times New Roman"/>
          <w:color w:val="000000" w:themeColor="text1"/>
          <w:sz w:val="24"/>
          <w:szCs w:val="24"/>
        </w:rPr>
        <w:t>S obzirom na veliki broj različitih prilika da se na međunarodnom planu sudjeluje u aktivnostima vezanim za područje ravnopravnosti spolova, međusektorska suradnja važan je alat kojim se objedinjuju stajališta i razmjenjuju mišljenja o pristupu ovom području, a omogućava se i pristup informacijama o inicijativama na razini različitih međunarodnih čimbenika.</w:t>
      </w:r>
    </w:p>
    <w:p w:rsidR="00691AE5" w:rsidRPr="00DB340C" w:rsidRDefault="000F150D">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Pokazatelji rezultata</w:t>
      </w:r>
      <w:r w:rsidR="00D3569D" w:rsidRPr="00DB340C">
        <w:rPr>
          <w:rFonts w:ascii="Times New Roman" w:eastAsia="Times New Roman" w:hAnsi="Times New Roman" w:cs="Times New Roman"/>
          <w:b/>
          <w:color w:val="000000" w:themeColor="text1"/>
          <w:sz w:val="24"/>
          <w:szCs w:val="24"/>
        </w:rPr>
        <w:t>:</w:t>
      </w:r>
    </w:p>
    <w:p w:rsidR="00691AE5" w:rsidRPr="00DB340C" w:rsidRDefault="000F150D">
      <w:pPr>
        <w:spacing w:before="240" w:after="240"/>
        <w:ind w:left="72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color w:val="000000" w:themeColor="text1"/>
          <w:sz w:val="24"/>
          <w:szCs w:val="24"/>
        </w:rPr>
        <w:t>7.1.1. Broj unesenih podataka u online sustav za praćenje međusektorske suradnje o aktivnostima na međunarodnom planu vezano za područje ravnopravnosti spolova</w:t>
      </w:r>
    </w:p>
    <w:p w:rsidR="00BE6B54" w:rsidRPr="00DB340C" w:rsidRDefault="000F150D" w:rsidP="00BE6B54">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 xml:space="preserve">Nositelj </w:t>
      </w:r>
      <w:r w:rsidR="00192F3E" w:rsidRPr="00DB340C">
        <w:rPr>
          <w:rFonts w:ascii="Times New Roman" w:eastAsia="Times New Roman" w:hAnsi="Times New Roman" w:cs="Times New Roman"/>
          <w:b/>
          <w:color w:val="000000" w:themeColor="text1"/>
          <w:sz w:val="24"/>
          <w:szCs w:val="24"/>
        </w:rPr>
        <w:t xml:space="preserve">provedbe </w:t>
      </w:r>
      <w:r w:rsidRPr="00DB340C">
        <w:rPr>
          <w:rFonts w:ascii="Times New Roman" w:eastAsia="Times New Roman" w:hAnsi="Times New Roman" w:cs="Times New Roman"/>
          <w:b/>
          <w:color w:val="000000" w:themeColor="text1"/>
          <w:sz w:val="24"/>
          <w:szCs w:val="24"/>
        </w:rPr>
        <w:t xml:space="preserve">mjere: </w:t>
      </w:r>
      <w:r w:rsidR="00BE6B54" w:rsidRPr="00DB340C">
        <w:rPr>
          <w:rFonts w:ascii="Times New Roman" w:eastAsia="Times New Roman" w:hAnsi="Times New Roman" w:cs="Times New Roman"/>
          <w:b/>
          <w:color w:val="000000" w:themeColor="text1"/>
          <w:sz w:val="24"/>
          <w:szCs w:val="24"/>
        </w:rPr>
        <w:t>Ured za ravnopravnost spolova</w:t>
      </w:r>
    </w:p>
    <w:p w:rsidR="00691AE5" w:rsidRPr="00DB340C" w:rsidRDefault="000F150D" w:rsidP="00BE6B54">
      <w:pPr>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Rok provedbe: </w:t>
      </w:r>
      <w:r w:rsidRPr="00DB340C">
        <w:rPr>
          <w:rFonts w:ascii="Times New Roman" w:eastAsia="Times New Roman" w:hAnsi="Times New Roman" w:cs="Times New Roman"/>
          <w:color w:val="000000" w:themeColor="text1"/>
          <w:sz w:val="24"/>
          <w:szCs w:val="24"/>
        </w:rPr>
        <w:t>4. kvartal 2024.</w:t>
      </w:r>
    </w:p>
    <w:p w:rsidR="00691AE5" w:rsidRPr="00227734" w:rsidRDefault="000F150D" w:rsidP="0030063F">
      <w:pPr>
        <w:rPr>
          <w:rFonts w:ascii="Times New Roman" w:eastAsia="Times New Roman" w:hAnsi="Times New Roman" w:cs="Times New Roman"/>
          <w:color w:val="FF0000"/>
          <w:sz w:val="24"/>
          <w:szCs w:val="24"/>
        </w:rPr>
      </w:pPr>
      <w:r w:rsidRPr="00227734">
        <w:rPr>
          <w:rFonts w:ascii="Times New Roman" w:eastAsia="Times New Roman" w:hAnsi="Times New Roman" w:cs="Times New Roman"/>
          <w:b/>
          <w:color w:val="000000" w:themeColor="text1"/>
          <w:sz w:val="24"/>
          <w:szCs w:val="24"/>
        </w:rPr>
        <w:lastRenderedPageBreak/>
        <w:t xml:space="preserve">Izvori financiranja: </w:t>
      </w:r>
      <w:r w:rsidRPr="00227734">
        <w:rPr>
          <w:rFonts w:ascii="Times New Roman" w:eastAsia="Roboto" w:hAnsi="Times New Roman" w:cs="Times New Roman"/>
          <w:color w:val="000000" w:themeColor="text1"/>
          <w:sz w:val="24"/>
          <w:szCs w:val="24"/>
          <w:highlight w:val="white"/>
        </w:rPr>
        <w:t>D</w:t>
      </w:r>
      <w:r w:rsidRPr="00227734">
        <w:rPr>
          <w:rFonts w:ascii="Times New Roman" w:eastAsia="Times New Roman" w:hAnsi="Times New Roman" w:cs="Times New Roman"/>
          <w:color w:val="000000" w:themeColor="text1"/>
          <w:sz w:val="24"/>
          <w:szCs w:val="24"/>
          <w:highlight w:val="white"/>
        </w:rPr>
        <w:t xml:space="preserve">ržavni proračun </w:t>
      </w:r>
      <w:r w:rsidR="00227734" w:rsidRPr="00227734">
        <w:rPr>
          <w:rFonts w:ascii="Times New Roman" w:eastAsia="Times New Roman" w:hAnsi="Times New Roman" w:cs="Times New Roman"/>
          <w:color w:val="000000" w:themeColor="text1"/>
          <w:sz w:val="24"/>
          <w:szCs w:val="24"/>
        </w:rPr>
        <w:t xml:space="preserve">R 020 Vlada RH, Glava 92 </w:t>
      </w:r>
      <w:r w:rsidRPr="00227734">
        <w:rPr>
          <w:rFonts w:ascii="Times New Roman" w:eastAsia="Times New Roman" w:hAnsi="Times New Roman" w:cs="Times New Roman"/>
          <w:color w:val="000000" w:themeColor="text1"/>
          <w:sz w:val="24"/>
          <w:szCs w:val="24"/>
          <w:highlight w:val="white"/>
        </w:rPr>
        <w:t>Ured za ravnop</w:t>
      </w:r>
      <w:r w:rsidR="0030063F" w:rsidRPr="00227734">
        <w:rPr>
          <w:rFonts w:ascii="Times New Roman" w:eastAsia="Times New Roman" w:hAnsi="Times New Roman" w:cs="Times New Roman"/>
          <w:color w:val="000000" w:themeColor="text1"/>
          <w:sz w:val="24"/>
          <w:szCs w:val="24"/>
          <w:highlight w:val="white"/>
        </w:rPr>
        <w:t xml:space="preserve">ravnost spolova A532009, </w:t>
      </w:r>
      <w:r w:rsidR="0030063F" w:rsidRPr="00227734">
        <w:rPr>
          <w:rFonts w:ascii="Times New Roman" w:eastAsia="Times New Roman" w:hAnsi="Times New Roman" w:cs="Times New Roman"/>
          <w:color w:val="000000" w:themeColor="text1"/>
          <w:sz w:val="24"/>
          <w:szCs w:val="24"/>
        </w:rPr>
        <w:t xml:space="preserve">u iznosu od </w:t>
      </w:r>
      <w:r w:rsidR="00227734" w:rsidRPr="00227734">
        <w:rPr>
          <w:rFonts w:ascii="Times New Roman" w:eastAsia="Times New Roman" w:hAnsi="Times New Roman" w:cs="Times New Roman"/>
          <w:color w:val="000000" w:themeColor="text1"/>
          <w:sz w:val="24"/>
          <w:szCs w:val="24"/>
        </w:rPr>
        <w:t>0,00 EUR</w:t>
      </w:r>
      <w:r w:rsidR="0030063F" w:rsidRPr="00227734">
        <w:rPr>
          <w:rFonts w:ascii="Times New Roman" w:eastAsia="Times New Roman" w:hAnsi="Times New Roman" w:cs="Times New Roman"/>
          <w:color w:val="FF0000"/>
          <w:sz w:val="24"/>
          <w:szCs w:val="24"/>
        </w:rPr>
        <w:t xml:space="preserve"> </w:t>
      </w:r>
    </w:p>
    <w:p w:rsidR="00691AE5" w:rsidRPr="00DB340C" w:rsidRDefault="000F150D" w:rsidP="00BE6B54">
      <w:pPr>
        <w:spacing w:line="360" w:lineRule="auto"/>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Oznaka: I</w:t>
      </w:r>
    </w:p>
    <w:p w:rsidR="00BE6B54" w:rsidRPr="00DB340C" w:rsidRDefault="00BE6B54" w:rsidP="00BE6B54">
      <w:pPr>
        <w:spacing w:line="360" w:lineRule="auto"/>
        <w:rPr>
          <w:rFonts w:ascii="Times New Roman" w:eastAsia="Times New Roman" w:hAnsi="Times New Roman" w:cs="Times New Roman"/>
          <w:b/>
          <w:color w:val="000000" w:themeColor="text1"/>
          <w:sz w:val="24"/>
          <w:szCs w:val="24"/>
        </w:rPr>
      </w:pPr>
    </w:p>
    <w:p w:rsidR="00691AE5" w:rsidRPr="00DB340C" w:rsidRDefault="000F150D" w:rsidP="007B3977">
      <w:pPr>
        <w:rPr>
          <w:rFonts w:ascii="Times New Roman" w:eastAsia="Times New Roman" w:hAnsi="Times New Roman" w:cs="Times New Roman"/>
          <w:color w:val="000000" w:themeColor="text1"/>
          <w:sz w:val="28"/>
          <w:szCs w:val="28"/>
        </w:rPr>
      </w:pPr>
      <w:r w:rsidRPr="00DB340C">
        <w:rPr>
          <w:rFonts w:ascii="Times New Roman" w:eastAsia="Times New Roman" w:hAnsi="Times New Roman" w:cs="Times New Roman"/>
          <w:color w:val="000000" w:themeColor="text1"/>
          <w:sz w:val="28"/>
          <w:szCs w:val="28"/>
        </w:rPr>
        <w:t xml:space="preserve">7.2. </w:t>
      </w:r>
      <w:r w:rsidRPr="00DB340C">
        <w:rPr>
          <w:rFonts w:ascii="Times New Roman" w:eastAsia="Times New Roman" w:hAnsi="Times New Roman" w:cs="Times New Roman"/>
          <w:color w:val="000000" w:themeColor="text1"/>
          <w:sz w:val="28"/>
          <w:szCs w:val="28"/>
          <w:highlight w:val="white"/>
        </w:rPr>
        <w:t>Doprinijeti promociji načela ravnopravnosti spolova u aktivnostima međunarodne razvojne suradnje koje provodi MVEP</w:t>
      </w:r>
    </w:p>
    <w:p w:rsidR="00691AE5" w:rsidRPr="00DB340C" w:rsidRDefault="000F150D">
      <w:pPr>
        <w:spacing w:before="240" w:after="240"/>
        <w:jc w:val="both"/>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Svrha i doprinos: </w:t>
      </w:r>
      <w:r w:rsidRPr="00DB340C">
        <w:rPr>
          <w:rFonts w:ascii="Times New Roman" w:eastAsia="Times New Roman" w:hAnsi="Times New Roman" w:cs="Times New Roman"/>
          <w:color w:val="000000" w:themeColor="text1"/>
          <w:sz w:val="24"/>
          <w:szCs w:val="24"/>
          <w:highlight w:val="white"/>
        </w:rPr>
        <w:t>U okviru razvojne suradnje R</w:t>
      </w:r>
      <w:r w:rsidR="00F41029">
        <w:rPr>
          <w:rFonts w:ascii="Times New Roman" w:eastAsia="Times New Roman" w:hAnsi="Times New Roman" w:cs="Times New Roman"/>
          <w:color w:val="000000" w:themeColor="text1"/>
          <w:sz w:val="24"/>
          <w:szCs w:val="24"/>
          <w:highlight w:val="white"/>
        </w:rPr>
        <w:t xml:space="preserve">epublike </w:t>
      </w:r>
      <w:r w:rsidRPr="00DB340C">
        <w:rPr>
          <w:rFonts w:ascii="Times New Roman" w:eastAsia="Times New Roman" w:hAnsi="Times New Roman" w:cs="Times New Roman"/>
          <w:color w:val="000000" w:themeColor="text1"/>
          <w:sz w:val="24"/>
          <w:szCs w:val="24"/>
          <w:highlight w:val="white"/>
        </w:rPr>
        <w:t>H</w:t>
      </w:r>
      <w:r w:rsidR="00F41029">
        <w:rPr>
          <w:rFonts w:ascii="Times New Roman" w:eastAsia="Times New Roman" w:hAnsi="Times New Roman" w:cs="Times New Roman"/>
          <w:color w:val="000000" w:themeColor="text1"/>
          <w:sz w:val="24"/>
          <w:szCs w:val="24"/>
          <w:highlight w:val="white"/>
        </w:rPr>
        <w:t>rvatske</w:t>
      </w:r>
      <w:r w:rsidRPr="00DB340C">
        <w:rPr>
          <w:rFonts w:ascii="Times New Roman" w:eastAsia="Times New Roman" w:hAnsi="Times New Roman" w:cs="Times New Roman"/>
          <w:color w:val="000000" w:themeColor="text1"/>
          <w:sz w:val="24"/>
          <w:szCs w:val="24"/>
          <w:highlight w:val="white"/>
        </w:rPr>
        <w:t>, MVEP financijski doprinosi projektima kojima s</w:t>
      </w:r>
      <w:r w:rsidR="00F41029">
        <w:rPr>
          <w:rFonts w:ascii="Times New Roman" w:eastAsia="Times New Roman" w:hAnsi="Times New Roman" w:cs="Times New Roman"/>
          <w:color w:val="000000" w:themeColor="text1"/>
          <w:sz w:val="24"/>
          <w:szCs w:val="24"/>
          <w:highlight w:val="white"/>
        </w:rPr>
        <w:t>e promiče ravnopravnost spolova</w:t>
      </w:r>
      <w:r w:rsidR="00F41029">
        <w:rPr>
          <w:rFonts w:ascii="Times New Roman" w:eastAsia="Times New Roman" w:hAnsi="Times New Roman" w:cs="Times New Roman"/>
          <w:color w:val="000000" w:themeColor="text1"/>
          <w:sz w:val="24"/>
          <w:szCs w:val="24"/>
        </w:rPr>
        <w:t>.</w:t>
      </w:r>
    </w:p>
    <w:p w:rsidR="00691AE5" w:rsidRPr="00DB340C" w:rsidRDefault="000F150D">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Pokazatelji rezultata:</w:t>
      </w:r>
    </w:p>
    <w:p w:rsidR="00691AE5" w:rsidRPr="00DB340C" w:rsidRDefault="000F150D">
      <w:pPr>
        <w:spacing w:before="240" w:after="24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ab/>
      </w:r>
      <w:r w:rsidRPr="00DB340C">
        <w:rPr>
          <w:rFonts w:ascii="Times New Roman" w:eastAsia="Times New Roman" w:hAnsi="Times New Roman" w:cs="Times New Roman"/>
          <w:color w:val="000000" w:themeColor="text1"/>
          <w:sz w:val="24"/>
          <w:szCs w:val="24"/>
        </w:rPr>
        <w:t xml:space="preserve">7.2.1. </w:t>
      </w:r>
      <w:r w:rsidRPr="00DB340C">
        <w:rPr>
          <w:rFonts w:ascii="Times New Roman" w:eastAsia="Times New Roman" w:hAnsi="Times New Roman" w:cs="Times New Roman"/>
          <w:color w:val="000000" w:themeColor="text1"/>
          <w:sz w:val="24"/>
          <w:szCs w:val="24"/>
          <w:highlight w:val="white"/>
        </w:rPr>
        <w:t xml:space="preserve">Broj projekata namijenjenih većoj ravnopravnosti spolova u </w:t>
      </w:r>
      <w:r w:rsidR="008A0D73" w:rsidRPr="00DB340C">
        <w:rPr>
          <w:rFonts w:ascii="Times New Roman" w:eastAsia="Times New Roman" w:hAnsi="Times New Roman" w:cs="Times New Roman"/>
          <w:color w:val="000000" w:themeColor="text1"/>
          <w:sz w:val="24"/>
          <w:szCs w:val="24"/>
          <w:highlight w:val="white"/>
        </w:rPr>
        <w:t>kojima RH</w:t>
      </w:r>
      <w:r w:rsidRPr="00DB340C">
        <w:rPr>
          <w:rFonts w:ascii="Times New Roman" w:eastAsia="Times New Roman" w:hAnsi="Times New Roman" w:cs="Times New Roman"/>
          <w:color w:val="000000" w:themeColor="text1"/>
          <w:sz w:val="24"/>
          <w:szCs w:val="24"/>
          <w:highlight w:val="white"/>
        </w:rPr>
        <w:t xml:space="preserve"> sudjeluje s financijskim doprinosom (na godišnjoj razini)</w:t>
      </w:r>
    </w:p>
    <w:p w:rsidR="00691AE5" w:rsidRPr="00DB340C" w:rsidRDefault="000F150D" w:rsidP="00BE6B54">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 xml:space="preserve">Nositelj </w:t>
      </w:r>
      <w:r w:rsidR="00ED330B" w:rsidRPr="00DB340C">
        <w:rPr>
          <w:rFonts w:ascii="Times New Roman" w:eastAsia="Times New Roman" w:hAnsi="Times New Roman" w:cs="Times New Roman"/>
          <w:b/>
          <w:color w:val="000000" w:themeColor="text1"/>
          <w:sz w:val="24"/>
          <w:szCs w:val="24"/>
        </w:rPr>
        <w:t xml:space="preserve">provedbe </w:t>
      </w:r>
      <w:r w:rsidRPr="00DB340C">
        <w:rPr>
          <w:rFonts w:ascii="Times New Roman" w:eastAsia="Times New Roman" w:hAnsi="Times New Roman" w:cs="Times New Roman"/>
          <w:b/>
          <w:color w:val="000000" w:themeColor="text1"/>
          <w:sz w:val="24"/>
          <w:szCs w:val="24"/>
        </w:rPr>
        <w:t>mjere: M</w:t>
      </w:r>
      <w:r w:rsidR="00BE6B54" w:rsidRPr="00DB340C">
        <w:rPr>
          <w:rFonts w:ascii="Times New Roman" w:eastAsia="Times New Roman" w:hAnsi="Times New Roman" w:cs="Times New Roman"/>
          <w:b/>
          <w:color w:val="000000" w:themeColor="text1"/>
          <w:sz w:val="24"/>
          <w:szCs w:val="24"/>
        </w:rPr>
        <w:t>inistarstvo vanjskih i europskih poslova</w:t>
      </w:r>
    </w:p>
    <w:p w:rsidR="00ED330B" w:rsidRPr="00DB340C" w:rsidRDefault="00ED330B" w:rsidP="00BE6B54">
      <w:pPr>
        <w:rPr>
          <w:rFonts w:ascii="Times New Roman" w:eastAsia="Times New Roman" w:hAnsi="Times New Roman" w:cs="Times New Roman"/>
          <w:color w:val="000000" w:themeColor="text1"/>
          <w:sz w:val="28"/>
          <w:szCs w:val="28"/>
        </w:rPr>
      </w:pPr>
      <w:r w:rsidRPr="00DB340C">
        <w:rPr>
          <w:rFonts w:ascii="Times New Roman" w:eastAsia="Times New Roman" w:hAnsi="Times New Roman" w:cs="Times New Roman"/>
          <w:b/>
          <w:color w:val="000000" w:themeColor="text1"/>
          <w:sz w:val="24"/>
          <w:szCs w:val="24"/>
        </w:rPr>
        <w:t>Rok provedbe:</w:t>
      </w:r>
      <w:r w:rsidR="007936E8" w:rsidRPr="00DB340C">
        <w:rPr>
          <w:rFonts w:ascii="Times New Roman" w:eastAsia="Times New Roman" w:hAnsi="Times New Roman" w:cs="Times New Roman"/>
          <w:b/>
          <w:color w:val="000000" w:themeColor="text1"/>
          <w:sz w:val="24"/>
          <w:szCs w:val="24"/>
        </w:rPr>
        <w:t xml:space="preserve"> 4. kvartal 2023.</w:t>
      </w:r>
    </w:p>
    <w:p w:rsidR="00691AE5" w:rsidRPr="00DB340C" w:rsidRDefault="000F150D" w:rsidP="00BE6B54">
      <w:pPr>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Izvori financiranja</w:t>
      </w:r>
      <w:r w:rsidRPr="00DB340C">
        <w:rPr>
          <w:rFonts w:ascii="Times New Roman" w:eastAsia="Times New Roman" w:hAnsi="Times New Roman" w:cs="Times New Roman"/>
          <w:color w:val="000000" w:themeColor="text1"/>
          <w:sz w:val="24"/>
          <w:szCs w:val="24"/>
        </w:rPr>
        <w:t xml:space="preserve">: </w:t>
      </w:r>
      <w:r w:rsidRPr="00DB340C">
        <w:rPr>
          <w:rFonts w:ascii="Times New Roman" w:eastAsia="Times New Roman" w:hAnsi="Times New Roman" w:cs="Times New Roman"/>
          <w:color w:val="000000" w:themeColor="text1"/>
          <w:sz w:val="24"/>
          <w:szCs w:val="24"/>
          <w:highlight w:val="white"/>
        </w:rPr>
        <w:t xml:space="preserve">Proračun </w:t>
      </w:r>
      <w:r w:rsidR="00285D10" w:rsidRPr="00DB340C">
        <w:rPr>
          <w:rFonts w:ascii="Times New Roman" w:eastAsia="Times New Roman" w:hAnsi="Times New Roman" w:cs="Times New Roman"/>
          <w:color w:val="000000" w:themeColor="text1"/>
          <w:sz w:val="24"/>
          <w:szCs w:val="24"/>
        </w:rPr>
        <w:t xml:space="preserve">04005 </w:t>
      </w:r>
      <w:r w:rsidRPr="00DB340C">
        <w:rPr>
          <w:rFonts w:ascii="Times New Roman" w:eastAsia="Times New Roman" w:hAnsi="Times New Roman" w:cs="Times New Roman"/>
          <w:color w:val="000000" w:themeColor="text1"/>
          <w:sz w:val="24"/>
          <w:szCs w:val="24"/>
          <w:highlight w:val="white"/>
        </w:rPr>
        <w:t>MVEP, na stavci K 776046 Razvojna suradnja</w:t>
      </w:r>
      <w:r w:rsidR="00285D10" w:rsidRPr="00DB340C">
        <w:rPr>
          <w:rFonts w:ascii="Times New Roman" w:eastAsia="Times New Roman" w:hAnsi="Times New Roman" w:cs="Times New Roman"/>
          <w:color w:val="000000" w:themeColor="text1"/>
          <w:sz w:val="24"/>
          <w:szCs w:val="24"/>
        </w:rPr>
        <w:t xml:space="preserve">,  u iznosu od </w:t>
      </w:r>
      <w:r w:rsidR="007D398B" w:rsidRPr="007D398B">
        <w:rPr>
          <w:rFonts w:ascii="Times New Roman" w:eastAsia="Times New Roman" w:hAnsi="Times New Roman" w:cs="Times New Roman"/>
          <w:sz w:val="24"/>
          <w:szCs w:val="24"/>
        </w:rPr>
        <w:t>92.000,00 EUR</w:t>
      </w:r>
    </w:p>
    <w:p w:rsidR="00691AE5" w:rsidRPr="00DB340C" w:rsidRDefault="000F150D" w:rsidP="00BE6B54">
      <w:pPr>
        <w:rPr>
          <w:rFonts w:ascii="Times New Roman" w:eastAsia="Times New Roman" w:hAnsi="Times New Roman" w:cs="Times New Roman"/>
          <w:color w:val="000000" w:themeColor="text1"/>
          <w:sz w:val="28"/>
          <w:szCs w:val="28"/>
        </w:rPr>
      </w:pPr>
      <w:r w:rsidRPr="00DB340C">
        <w:rPr>
          <w:rFonts w:ascii="Times New Roman" w:eastAsia="Times New Roman" w:hAnsi="Times New Roman" w:cs="Times New Roman"/>
          <w:b/>
          <w:color w:val="000000" w:themeColor="text1"/>
          <w:sz w:val="24"/>
          <w:szCs w:val="24"/>
        </w:rPr>
        <w:t>Oznaka: I</w:t>
      </w:r>
    </w:p>
    <w:p w:rsidR="00691AE5" w:rsidRPr="00DB340C" w:rsidRDefault="000F150D">
      <w:pPr>
        <w:spacing w:before="240" w:after="240"/>
        <w:rPr>
          <w:rFonts w:ascii="Times New Roman" w:eastAsia="Times New Roman" w:hAnsi="Times New Roman" w:cs="Times New Roman"/>
          <w:color w:val="000000" w:themeColor="text1"/>
          <w:sz w:val="28"/>
          <w:szCs w:val="28"/>
        </w:rPr>
      </w:pPr>
      <w:r w:rsidRPr="00DB340C">
        <w:rPr>
          <w:rFonts w:ascii="Times New Roman" w:eastAsia="Times New Roman" w:hAnsi="Times New Roman" w:cs="Times New Roman"/>
          <w:color w:val="000000" w:themeColor="text1"/>
          <w:sz w:val="28"/>
          <w:szCs w:val="28"/>
        </w:rPr>
        <w:t>7.3. Ciljanim projektima poboljšati položaj žena u području obrazovanja u zemljama primateljicama hrvatske razvojne pomoći</w:t>
      </w:r>
    </w:p>
    <w:p w:rsidR="00691AE5" w:rsidRPr="00DB340C" w:rsidRDefault="000F150D">
      <w:pPr>
        <w:spacing w:before="240" w:after="240"/>
        <w:jc w:val="both"/>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Svrha i doprinos: </w:t>
      </w:r>
      <w:r w:rsidRPr="00DB340C">
        <w:rPr>
          <w:rFonts w:ascii="Times New Roman" w:eastAsia="Times New Roman" w:hAnsi="Times New Roman" w:cs="Times New Roman"/>
          <w:color w:val="000000" w:themeColor="text1"/>
          <w:sz w:val="24"/>
          <w:szCs w:val="24"/>
        </w:rPr>
        <w:t xml:space="preserve">Područje obrazovanja žena u zemljama primateljicama razvojne pomoći doprinosi većoj ravnopravnosti žena u svijetu, realizaciji obveze većeg ulaganja u razvojnu pomoć putem decentraliziranog sustava izdvajanja za razvojnu pomoć te ugledu </w:t>
      </w:r>
      <w:proofErr w:type="spellStart"/>
      <w:r w:rsidRPr="00DB340C">
        <w:rPr>
          <w:rFonts w:ascii="Times New Roman" w:eastAsia="Times New Roman" w:hAnsi="Times New Roman" w:cs="Times New Roman"/>
          <w:color w:val="000000" w:themeColor="text1"/>
          <w:sz w:val="24"/>
          <w:szCs w:val="24"/>
        </w:rPr>
        <w:t>R</w:t>
      </w:r>
      <w:r w:rsidR="00F41029">
        <w:rPr>
          <w:rFonts w:ascii="Times New Roman" w:eastAsia="Times New Roman" w:hAnsi="Times New Roman" w:cs="Times New Roman"/>
          <w:color w:val="000000" w:themeColor="text1"/>
          <w:sz w:val="24"/>
          <w:szCs w:val="24"/>
        </w:rPr>
        <w:t>epubike</w:t>
      </w:r>
      <w:proofErr w:type="spellEnd"/>
      <w:r w:rsidR="00F41029">
        <w:rPr>
          <w:rFonts w:ascii="Times New Roman" w:eastAsia="Times New Roman" w:hAnsi="Times New Roman" w:cs="Times New Roman"/>
          <w:color w:val="000000" w:themeColor="text1"/>
          <w:sz w:val="24"/>
          <w:szCs w:val="24"/>
        </w:rPr>
        <w:t xml:space="preserve"> </w:t>
      </w:r>
      <w:r w:rsidRPr="00DB340C">
        <w:rPr>
          <w:rFonts w:ascii="Times New Roman" w:eastAsia="Times New Roman" w:hAnsi="Times New Roman" w:cs="Times New Roman"/>
          <w:color w:val="000000" w:themeColor="text1"/>
          <w:sz w:val="24"/>
          <w:szCs w:val="24"/>
        </w:rPr>
        <w:t>H</w:t>
      </w:r>
      <w:r w:rsidR="00F41029">
        <w:rPr>
          <w:rFonts w:ascii="Times New Roman" w:eastAsia="Times New Roman" w:hAnsi="Times New Roman" w:cs="Times New Roman"/>
          <w:color w:val="000000" w:themeColor="text1"/>
          <w:sz w:val="24"/>
          <w:szCs w:val="24"/>
        </w:rPr>
        <w:t>rvatske.</w:t>
      </w:r>
    </w:p>
    <w:p w:rsidR="00691AE5" w:rsidRPr="00DB340C" w:rsidRDefault="000F150D">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Pokazatelji rezultata:</w:t>
      </w:r>
    </w:p>
    <w:p w:rsidR="00691AE5" w:rsidRPr="00DB340C" w:rsidRDefault="000F150D">
      <w:pPr>
        <w:spacing w:before="240" w:after="240"/>
        <w:ind w:left="72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color w:val="000000" w:themeColor="text1"/>
          <w:sz w:val="24"/>
          <w:szCs w:val="24"/>
        </w:rPr>
        <w:t>7.3.1..Broj dodijeljenih stipendija za preddiplomski/diplomski studij državljankama zemalja primateljica razvojne pomoći</w:t>
      </w:r>
    </w:p>
    <w:p w:rsidR="00BE6B54" w:rsidRPr="00DB340C" w:rsidRDefault="000F150D" w:rsidP="00BE6B54">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 xml:space="preserve">Nositelj </w:t>
      </w:r>
      <w:r w:rsidR="00ED330B" w:rsidRPr="00DB340C">
        <w:rPr>
          <w:rFonts w:ascii="Times New Roman" w:eastAsia="Times New Roman" w:hAnsi="Times New Roman" w:cs="Times New Roman"/>
          <w:b/>
          <w:color w:val="000000" w:themeColor="text1"/>
          <w:sz w:val="24"/>
          <w:szCs w:val="24"/>
        </w:rPr>
        <w:t xml:space="preserve">provedbe </w:t>
      </w:r>
      <w:r w:rsidRPr="00DB340C">
        <w:rPr>
          <w:rFonts w:ascii="Times New Roman" w:eastAsia="Times New Roman" w:hAnsi="Times New Roman" w:cs="Times New Roman"/>
          <w:b/>
          <w:color w:val="000000" w:themeColor="text1"/>
          <w:sz w:val="24"/>
          <w:szCs w:val="24"/>
        </w:rPr>
        <w:t>mjere: M</w:t>
      </w:r>
      <w:r w:rsidR="00BE6B54" w:rsidRPr="00DB340C">
        <w:rPr>
          <w:rFonts w:ascii="Times New Roman" w:eastAsia="Times New Roman" w:hAnsi="Times New Roman" w:cs="Times New Roman"/>
          <w:b/>
          <w:color w:val="000000" w:themeColor="text1"/>
          <w:sz w:val="24"/>
          <w:szCs w:val="24"/>
        </w:rPr>
        <w:t>inistarstvo znanosti i obrazovanja</w:t>
      </w:r>
    </w:p>
    <w:p w:rsidR="00ED330B" w:rsidRPr="00DB340C" w:rsidRDefault="00ED330B" w:rsidP="00BE6B54">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Rok provedbe:</w:t>
      </w:r>
      <w:r w:rsidR="003605BC" w:rsidRPr="00DB340C">
        <w:rPr>
          <w:rFonts w:ascii="Times New Roman" w:eastAsia="Times New Roman" w:hAnsi="Times New Roman" w:cs="Times New Roman"/>
          <w:b/>
          <w:color w:val="000000" w:themeColor="text1"/>
          <w:sz w:val="24"/>
          <w:szCs w:val="24"/>
        </w:rPr>
        <w:t xml:space="preserve"> 4. kvartal 2024.</w:t>
      </w:r>
    </w:p>
    <w:p w:rsidR="00691AE5" w:rsidRPr="004E180D" w:rsidRDefault="000F150D" w:rsidP="00BE6B54">
      <w:pPr>
        <w:rPr>
          <w:rFonts w:ascii="Times New Roman" w:eastAsia="Times New Roman" w:hAnsi="Times New Roman" w:cs="Times New Roman"/>
          <w:sz w:val="24"/>
          <w:szCs w:val="24"/>
        </w:rPr>
      </w:pPr>
      <w:r w:rsidRPr="00DB340C">
        <w:rPr>
          <w:rFonts w:ascii="Times New Roman" w:eastAsia="Times New Roman" w:hAnsi="Times New Roman" w:cs="Times New Roman"/>
          <w:b/>
          <w:color w:val="000000" w:themeColor="text1"/>
          <w:sz w:val="24"/>
          <w:szCs w:val="24"/>
        </w:rPr>
        <w:t>Izvori financiranja</w:t>
      </w:r>
      <w:r w:rsidRPr="00DB340C">
        <w:rPr>
          <w:rFonts w:ascii="Times New Roman" w:eastAsia="Times New Roman" w:hAnsi="Times New Roman" w:cs="Times New Roman"/>
          <w:color w:val="000000" w:themeColor="text1"/>
          <w:sz w:val="24"/>
          <w:szCs w:val="24"/>
        </w:rPr>
        <w:t xml:space="preserve">: </w:t>
      </w:r>
      <w:r w:rsidRPr="00DB340C">
        <w:rPr>
          <w:rFonts w:ascii="Times New Roman" w:eastAsia="Times New Roman" w:hAnsi="Times New Roman" w:cs="Times New Roman"/>
          <w:color w:val="000000" w:themeColor="text1"/>
          <w:sz w:val="24"/>
          <w:szCs w:val="24"/>
          <w:highlight w:val="white"/>
        </w:rPr>
        <w:t xml:space="preserve">Proračun </w:t>
      </w:r>
      <w:r w:rsidR="00285D10" w:rsidRPr="00DB340C">
        <w:rPr>
          <w:rFonts w:ascii="Times New Roman" w:eastAsia="Times New Roman" w:hAnsi="Times New Roman" w:cs="Times New Roman"/>
          <w:color w:val="000000" w:themeColor="text1"/>
          <w:sz w:val="24"/>
          <w:szCs w:val="24"/>
        </w:rPr>
        <w:t xml:space="preserve">08005 </w:t>
      </w:r>
      <w:r w:rsidRPr="00DB340C">
        <w:rPr>
          <w:rFonts w:ascii="Times New Roman" w:eastAsia="Times New Roman" w:hAnsi="Times New Roman" w:cs="Times New Roman"/>
          <w:color w:val="000000" w:themeColor="text1"/>
          <w:sz w:val="24"/>
          <w:szCs w:val="24"/>
          <w:highlight w:val="white"/>
        </w:rPr>
        <w:t>MZO na stavci A 679008</w:t>
      </w:r>
      <w:r w:rsidR="00285D10" w:rsidRPr="00DB340C">
        <w:rPr>
          <w:rFonts w:ascii="Times New Roman" w:eastAsia="Times New Roman" w:hAnsi="Times New Roman" w:cs="Times New Roman"/>
          <w:color w:val="000000" w:themeColor="text1"/>
          <w:sz w:val="24"/>
          <w:szCs w:val="24"/>
        </w:rPr>
        <w:t xml:space="preserve"> Razvojna suradnja u iznosu od </w:t>
      </w:r>
      <w:r w:rsidR="004E180D" w:rsidRPr="004E180D">
        <w:rPr>
          <w:rFonts w:ascii="Times New Roman" w:eastAsia="Times New Roman" w:hAnsi="Times New Roman" w:cs="Times New Roman"/>
          <w:sz w:val="24"/>
          <w:szCs w:val="24"/>
        </w:rPr>
        <w:t>212.816,00 EUR</w:t>
      </w:r>
    </w:p>
    <w:p w:rsidR="00691AE5" w:rsidRPr="00DB340C" w:rsidRDefault="000F150D" w:rsidP="00BE6B54">
      <w:pPr>
        <w:spacing w:line="360" w:lineRule="auto"/>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Oznaka: I</w:t>
      </w:r>
    </w:p>
    <w:p w:rsidR="00BE6B54" w:rsidRPr="00DB340C" w:rsidRDefault="00BE6B54" w:rsidP="00BE6B54">
      <w:pPr>
        <w:spacing w:line="360" w:lineRule="auto"/>
        <w:rPr>
          <w:rFonts w:ascii="Times New Roman" w:eastAsia="Times New Roman" w:hAnsi="Times New Roman" w:cs="Times New Roman"/>
          <w:color w:val="000000" w:themeColor="text1"/>
          <w:sz w:val="28"/>
          <w:szCs w:val="28"/>
        </w:rPr>
      </w:pPr>
    </w:p>
    <w:p w:rsidR="00691AE5" w:rsidRPr="00DB340C" w:rsidRDefault="000F150D" w:rsidP="007B3977">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color w:val="000000" w:themeColor="text1"/>
          <w:sz w:val="28"/>
          <w:szCs w:val="28"/>
        </w:rPr>
        <w:lastRenderedPageBreak/>
        <w:t>7.4. Ciljanim projektima poboljšati položaj žena u području zaštite zdravlja u zemljama primateljicama hrvatske razvojne pomoći</w:t>
      </w:r>
    </w:p>
    <w:p w:rsidR="00691AE5" w:rsidRPr="00DB340C" w:rsidRDefault="000F150D">
      <w:pPr>
        <w:spacing w:before="240" w:after="240"/>
        <w:jc w:val="both"/>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Svrha i doprinos: </w:t>
      </w:r>
      <w:r w:rsidRPr="00DB340C">
        <w:rPr>
          <w:rFonts w:ascii="Times New Roman" w:eastAsia="Times New Roman" w:hAnsi="Times New Roman" w:cs="Times New Roman"/>
          <w:color w:val="000000" w:themeColor="text1"/>
          <w:sz w:val="24"/>
          <w:szCs w:val="24"/>
        </w:rPr>
        <w:t>Područje zaštite zdravlja žena u zemljama primateljicama razvojne pomoći doprinosi osnaživanju žena u svijetu, realizaciji obveze većeg ulaganja u razvojnu pomoć putem decentraliziranog sustava izdvajanja za razvojnu pomoć te ugledu R</w:t>
      </w:r>
      <w:r w:rsidR="00AE7DBA">
        <w:rPr>
          <w:rFonts w:ascii="Times New Roman" w:eastAsia="Times New Roman" w:hAnsi="Times New Roman" w:cs="Times New Roman"/>
          <w:color w:val="000000" w:themeColor="text1"/>
          <w:sz w:val="24"/>
          <w:szCs w:val="24"/>
        </w:rPr>
        <w:t xml:space="preserve">epublike </w:t>
      </w:r>
      <w:r w:rsidRPr="00DB340C">
        <w:rPr>
          <w:rFonts w:ascii="Times New Roman" w:eastAsia="Times New Roman" w:hAnsi="Times New Roman" w:cs="Times New Roman"/>
          <w:color w:val="000000" w:themeColor="text1"/>
          <w:sz w:val="24"/>
          <w:szCs w:val="24"/>
        </w:rPr>
        <w:t>H</w:t>
      </w:r>
      <w:r w:rsidR="00AE7DBA">
        <w:rPr>
          <w:rFonts w:ascii="Times New Roman" w:eastAsia="Times New Roman" w:hAnsi="Times New Roman" w:cs="Times New Roman"/>
          <w:color w:val="000000" w:themeColor="text1"/>
          <w:sz w:val="24"/>
          <w:szCs w:val="24"/>
        </w:rPr>
        <w:t>rvatske.</w:t>
      </w:r>
    </w:p>
    <w:p w:rsidR="00691AE5" w:rsidRPr="00DB340C" w:rsidRDefault="000F150D">
      <w:pPr>
        <w:spacing w:before="240" w:after="240"/>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Pokazatelji rezultata:</w:t>
      </w:r>
    </w:p>
    <w:p w:rsidR="00691AE5" w:rsidRPr="00DB340C" w:rsidRDefault="000F150D">
      <w:pPr>
        <w:spacing w:before="240" w:after="240"/>
        <w:ind w:left="720"/>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color w:val="000000" w:themeColor="text1"/>
          <w:sz w:val="24"/>
          <w:szCs w:val="24"/>
          <w:highlight w:val="white"/>
        </w:rPr>
        <w:t xml:space="preserve">7.4.1. Broj subvencioniranih specijalizacija u ginekologiji i </w:t>
      </w:r>
      <w:proofErr w:type="spellStart"/>
      <w:r w:rsidRPr="00DB340C">
        <w:rPr>
          <w:rFonts w:ascii="Times New Roman" w:eastAsia="Times New Roman" w:hAnsi="Times New Roman" w:cs="Times New Roman"/>
          <w:color w:val="000000" w:themeColor="text1"/>
          <w:sz w:val="24"/>
          <w:szCs w:val="24"/>
          <w:highlight w:val="white"/>
        </w:rPr>
        <w:t>o</w:t>
      </w:r>
      <w:r w:rsidR="0065153D">
        <w:rPr>
          <w:rFonts w:ascii="Times New Roman" w:eastAsia="Times New Roman" w:hAnsi="Times New Roman" w:cs="Times New Roman"/>
          <w:color w:val="000000" w:themeColor="text1"/>
          <w:sz w:val="24"/>
          <w:szCs w:val="24"/>
          <w:highlight w:val="white"/>
        </w:rPr>
        <w:t>p</w:t>
      </w:r>
      <w:r w:rsidRPr="00DB340C">
        <w:rPr>
          <w:rFonts w:ascii="Times New Roman" w:eastAsia="Times New Roman" w:hAnsi="Times New Roman" w:cs="Times New Roman"/>
          <w:color w:val="000000" w:themeColor="text1"/>
          <w:sz w:val="24"/>
          <w:szCs w:val="24"/>
          <w:highlight w:val="white"/>
        </w:rPr>
        <w:t>stetriciji</w:t>
      </w:r>
      <w:proofErr w:type="spellEnd"/>
      <w:r w:rsidRPr="00DB340C">
        <w:rPr>
          <w:rFonts w:ascii="Times New Roman" w:eastAsia="Times New Roman" w:hAnsi="Times New Roman" w:cs="Times New Roman"/>
          <w:color w:val="000000" w:themeColor="text1"/>
          <w:sz w:val="24"/>
          <w:szCs w:val="24"/>
          <w:highlight w:val="white"/>
        </w:rPr>
        <w:t xml:space="preserve"> za državljane i državljanke zemalja primateljica hrvatske razvojne pomoći</w:t>
      </w:r>
    </w:p>
    <w:p w:rsidR="00691AE5" w:rsidRPr="00DB340C" w:rsidRDefault="000F150D" w:rsidP="006745F6">
      <w:pPr>
        <w:rPr>
          <w:rFonts w:ascii="Times New Roman" w:eastAsia="Times New Roman" w:hAnsi="Times New Roman" w:cs="Times New Roman"/>
          <w:b/>
          <w:color w:val="000000" w:themeColor="text1"/>
          <w:sz w:val="24"/>
          <w:szCs w:val="24"/>
        </w:rPr>
      </w:pPr>
      <w:r w:rsidRPr="00DB340C">
        <w:rPr>
          <w:rFonts w:ascii="Times New Roman" w:eastAsia="Times New Roman" w:hAnsi="Times New Roman" w:cs="Times New Roman"/>
          <w:b/>
          <w:color w:val="000000" w:themeColor="text1"/>
          <w:sz w:val="24"/>
          <w:szCs w:val="24"/>
        </w:rPr>
        <w:t xml:space="preserve">Nositelj </w:t>
      </w:r>
      <w:r w:rsidR="00ED330B" w:rsidRPr="00DB340C">
        <w:rPr>
          <w:rFonts w:ascii="Times New Roman" w:eastAsia="Times New Roman" w:hAnsi="Times New Roman" w:cs="Times New Roman"/>
          <w:b/>
          <w:color w:val="000000" w:themeColor="text1"/>
          <w:sz w:val="24"/>
          <w:szCs w:val="24"/>
        </w:rPr>
        <w:t xml:space="preserve">provedbe </w:t>
      </w:r>
      <w:r w:rsidRPr="00DB340C">
        <w:rPr>
          <w:rFonts w:ascii="Times New Roman" w:eastAsia="Times New Roman" w:hAnsi="Times New Roman" w:cs="Times New Roman"/>
          <w:b/>
          <w:color w:val="000000" w:themeColor="text1"/>
          <w:sz w:val="24"/>
          <w:szCs w:val="24"/>
        </w:rPr>
        <w:t>mjere: M</w:t>
      </w:r>
      <w:r w:rsidR="00BE6B54" w:rsidRPr="00DB340C">
        <w:rPr>
          <w:rFonts w:ascii="Times New Roman" w:eastAsia="Times New Roman" w:hAnsi="Times New Roman" w:cs="Times New Roman"/>
          <w:b/>
          <w:color w:val="000000" w:themeColor="text1"/>
          <w:sz w:val="24"/>
          <w:szCs w:val="24"/>
        </w:rPr>
        <w:t>inistarstvo zdravstva</w:t>
      </w:r>
    </w:p>
    <w:p w:rsidR="00691AE5" w:rsidRPr="00DB340C" w:rsidRDefault="000F150D" w:rsidP="006745F6">
      <w:pPr>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Rok provedbe: </w:t>
      </w:r>
      <w:r w:rsidR="003605BC" w:rsidRPr="00DB340C">
        <w:rPr>
          <w:rFonts w:ascii="Times New Roman" w:eastAsia="Times New Roman" w:hAnsi="Times New Roman" w:cs="Times New Roman"/>
          <w:color w:val="000000" w:themeColor="text1"/>
          <w:sz w:val="24"/>
          <w:szCs w:val="24"/>
        </w:rPr>
        <w:t xml:space="preserve">4. kvartal </w:t>
      </w:r>
      <w:r w:rsidRPr="00DB340C">
        <w:rPr>
          <w:rFonts w:ascii="Times New Roman" w:eastAsia="Times New Roman" w:hAnsi="Times New Roman" w:cs="Times New Roman"/>
          <w:color w:val="000000" w:themeColor="text1"/>
          <w:sz w:val="24"/>
          <w:szCs w:val="24"/>
        </w:rPr>
        <w:t>202</w:t>
      </w:r>
      <w:r w:rsidR="005565DD">
        <w:rPr>
          <w:rFonts w:ascii="Times New Roman" w:eastAsia="Times New Roman" w:hAnsi="Times New Roman" w:cs="Times New Roman"/>
          <w:color w:val="000000" w:themeColor="text1"/>
          <w:sz w:val="24"/>
          <w:szCs w:val="24"/>
        </w:rPr>
        <w:t>3</w:t>
      </w:r>
      <w:r w:rsidRPr="00DB340C">
        <w:rPr>
          <w:rFonts w:ascii="Times New Roman" w:eastAsia="Times New Roman" w:hAnsi="Times New Roman" w:cs="Times New Roman"/>
          <w:color w:val="000000" w:themeColor="text1"/>
          <w:sz w:val="24"/>
          <w:szCs w:val="24"/>
        </w:rPr>
        <w:t>.</w:t>
      </w:r>
    </w:p>
    <w:p w:rsidR="00691AE5" w:rsidRPr="00DB340C" w:rsidRDefault="000F150D" w:rsidP="00285D10">
      <w:pPr>
        <w:rPr>
          <w:rFonts w:ascii="Times New Roman" w:eastAsia="Times New Roman" w:hAnsi="Times New Roman" w:cs="Times New Roman"/>
          <w:color w:val="000000" w:themeColor="text1"/>
          <w:sz w:val="24"/>
          <w:szCs w:val="24"/>
        </w:rPr>
      </w:pPr>
      <w:r w:rsidRPr="00DB340C">
        <w:rPr>
          <w:rFonts w:ascii="Times New Roman" w:eastAsia="Times New Roman" w:hAnsi="Times New Roman" w:cs="Times New Roman"/>
          <w:b/>
          <w:color w:val="000000" w:themeColor="text1"/>
          <w:sz w:val="24"/>
          <w:szCs w:val="24"/>
        </w:rPr>
        <w:t xml:space="preserve">Izvori financiranja: </w:t>
      </w:r>
      <w:r w:rsidRPr="00DB340C">
        <w:rPr>
          <w:rFonts w:ascii="Times New Roman" w:eastAsia="Times New Roman" w:hAnsi="Times New Roman" w:cs="Times New Roman"/>
          <w:color w:val="000000" w:themeColor="text1"/>
          <w:sz w:val="24"/>
          <w:szCs w:val="24"/>
        </w:rPr>
        <w:t>Proračun Ministarstva zdravstva</w:t>
      </w:r>
      <w:r w:rsidR="003605BC" w:rsidRPr="00DB340C">
        <w:rPr>
          <w:rFonts w:ascii="Times New Roman" w:eastAsia="Times New Roman" w:hAnsi="Times New Roman" w:cs="Times New Roman"/>
          <w:color w:val="000000" w:themeColor="text1"/>
          <w:sz w:val="24"/>
          <w:szCs w:val="24"/>
        </w:rPr>
        <w:t>, Razdjel 096</w:t>
      </w:r>
      <w:r w:rsidR="00285D10" w:rsidRPr="00DB340C">
        <w:rPr>
          <w:rFonts w:ascii="Times New Roman" w:eastAsia="Times New Roman" w:hAnsi="Times New Roman" w:cs="Times New Roman"/>
          <w:color w:val="000000" w:themeColor="text1"/>
          <w:sz w:val="24"/>
          <w:szCs w:val="24"/>
        </w:rPr>
        <w:t xml:space="preserve">, </w:t>
      </w:r>
      <w:r w:rsidR="00285D10" w:rsidRPr="00DB340C">
        <w:rPr>
          <w:color w:val="000000" w:themeColor="text1"/>
        </w:rPr>
        <w:t xml:space="preserve"> </w:t>
      </w:r>
      <w:r w:rsidR="00285D10" w:rsidRPr="00DB340C">
        <w:rPr>
          <w:rFonts w:ascii="Times New Roman" w:hAnsi="Times New Roman" w:cs="Times New Roman"/>
          <w:color w:val="000000" w:themeColor="text1"/>
          <w:sz w:val="24"/>
          <w:szCs w:val="24"/>
        </w:rPr>
        <w:t xml:space="preserve">u iznosu od </w:t>
      </w:r>
      <w:r w:rsidR="005565DD">
        <w:rPr>
          <w:rFonts w:ascii="Times New Roman" w:hAnsi="Times New Roman" w:cs="Times New Roman"/>
          <w:color w:val="000000" w:themeColor="text1"/>
          <w:sz w:val="24"/>
          <w:szCs w:val="24"/>
        </w:rPr>
        <w:t>7.379,69 EUR</w:t>
      </w:r>
      <w:r w:rsidR="00285D10" w:rsidRPr="00566921">
        <w:rPr>
          <w:rFonts w:ascii="Times New Roman" w:eastAsia="Times New Roman" w:hAnsi="Times New Roman" w:cs="Times New Roman"/>
          <w:color w:val="FF0000"/>
          <w:sz w:val="24"/>
          <w:szCs w:val="24"/>
        </w:rPr>
        <w:t xml:space="preserve"> </w:t>
      </w:r>
      <w:r w:rsidR="00285D10" w:rsidRPr="00DB340C">
        <w:rPr>
          <w:rFonts w:ascii="Times New Roman" w:eastAsia="Times New Roman" w:hAnsi="Times New Roman" w:cs="Times New Roman"/>
          <w:color w:val="000000" w:themeColor="text1"/>
          <w:sz w:val="24"/>
          <w:szCs w:val="24"/>
        </w:rPr>
        <w:t>Navedena sredstva Ministarstvo zdravstva osigurati će preraspodjelom u 202</w:t>
      </w:r>
      <w:r w:rsidR="005565DD">
        <w:rPr>
          <w:rFonts w:ascii="Times New Roman" w:eastAsia="Times New Roman" w:hAnsi="Times New Roman" w:cs="Times New Roman"/>
          <w:color w:val="000000" w:themeColor="text1"/>
          <w:sz w:val="24"/>
          <w:szCs w:val="24"/>
        </w:rPr>
        <w:t>3</w:t>
      </w:r>
      <w:r w:rsidR="00285D10" w:rsidRPr="00DB340C">
        <w:rPr>
          <w:rFonts w:ascii="Times New Roman" w:eastAsia="Times New Roman" w:hAnsi="Times New Roman" w:cs="Times New Roman"/>
          <w:color w:val="000000" w:themeColor="text1"/>
          <w:sz w:val="24"/>
          <w:szCs w:val="24"/>
        </w:rPr>
        <w:t>. godini unutar Razdjela 096</w:t>
      </w:r>
    </w:p>
    <w:p w:rsidR="00691AE5" w:rsidRPr="00DB340C" w:rsidRDefault="000F150D" w:rsidP="00566921">
      <w:pPr>
        <w:rPr>
          <w:color w:val="000000" w:themeColor="text1"/>
        </w:rPr>
      </w:pPr>
      <w:r w:rsidRPr="00DB340C">
        <w:rPr>
          <w:rFonts w:ascii="Times New Roman" w:eastAsia="Times New Roman" w:hAnsi="Times New Roman" w:cs="Times New Roman"/>
          <w:b/>
          <w:color w:val="000000" w:themeColor="text1"/>
          <w:sz w:val="24"/>
          <w:szCs w:val="24"/>
        </w:rPr>
        <w:t>Oznaka: I</w:t>
      </w:r>
      <w:r w:rsidRPr="00DB340C">
        <w:rPr>
          <w:color w:val="000000" w:themeColor="text1"/>
        </w:rPr>
        <w:t xml:space="preserve"> </w:t>
      </w:r>
    </w:p>
    <w:p w:rsidR="00691AE5" w:rsidRPr="00DB340C" w:rsidRDefault="00691AE5">
      <w:pPr>
        <w:rPr>
          <w:color w:val="000000" w:themeColor="text1"/>
        </w:rPr>
      </w:pPr>
    </w:p>
    <w:p w:rsidR="00EF5249" w:rsidRPr="00DB340C" w:rsidRDefault="00EF5249">
      <w:pPr>
        <w:rPr>
          <w:color w:val="000000" w:themeColor="text1"/>
        </w:rPr>
      </w:pPr>
    </w:p>
    <w:p w:rsidR="00EF5249" w:rsidRPr="00DB340C" w:rsidRDefault="00EF5249">
      <w:pPr>
        <w:rPr>
          <w:color w:val="000000" w:themeColor="text1"/>
        </w:rPr>
      </w:pPr>
    </w:p>
    <w:p w:rsidR="00EF5249" w:rsidRPr="00DB340C" w:rsidRDefault="00EF5249">
      <w:pPr>
        <w:rPr>
          <w:color w:val="000000" w:themeColor="text1"/>
        </w:rPr>
      </w:pPr>
    </w:p>
    <w:sectPr w:rsidR="00EF5249" w:rsidRPr="00DB340C" w:rsidSect="00AC0E96">
      <w:footerReference w:type="default" r:id="rId10"/>
      <w:footerReference w:type="first" r:id="rId11"/>
      <w:pgSz w:w="12240" w:h="15840"/>
      <w:pgMar w:top="1440" w:right="1440" w:bottom="1440" w:left="1440" w:header="720" w:footer="720" w:gutter="0"/>
      <w:pgNumType w:start="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2BE81" w16cex:dateUtc="2022-01-31T19:01:00Z"/>
  <w16cex:commentExtensible w16cex:durableId="25A2BE9E" w16cex:dateUtc="2022-01-31T19:01:00Z"/>
  <w16cex:commentExtensible w16cex:durableId="25A2BEE2" w16cex:dateUtc="2022-01-31T19:02:00Z"/>
  <w16cex:commentExtensible w16cex:durableId="25A2BF14" w16cex:dateUtc="2022-01-31T19:03:00Z"/>
  <w16cex:commentExtensible w16cex:durableId="25A2BF52" w16cex:dateUtc="2022-01-31T19:04:00Z"/>
  <w16cex:commentExtensible w16cex:durableId="25A2BB9D" w16cex:dateUtc="2022-01-31T18:48:00Z"/>
  <w16cex:commentExtensible w16cex:durableId="25A2C06A" w16cex:dateUtc="2022-01-31T19:09:00Z"/>
  <w16cex:commentExtensible w16cex:durableId="25A2BB2B" w16cex:dateUtc="2022-01-31T18:46:00Z"/>
  <w16cex:commentExtensible w16cex:durableId="25A2BB63" w16cex:dateUtc="2022-01-31T18:47:00Z"/>
  <w16cex:commentExtensible w16cex:durableId="25A2C0EC" w16cex:dateUtc="2022-01-31T19:11:00Z"/>
  <w16cex:commentExtensible w16cex:durableId="25A2BC13" w16cex:dateUtc="2022-01-31T18:50:00Z"/>
  <w16cex:commentExtensible w16cex:durableId="25A2C099" w16cex:dateUtc="2022-01-31T19:10:00Z"/>
  <w16cex:commentExtensible w16cex:durableId="25A2C15B" w16cex:dateUtc="2022-01-31T19:13:00Z"/>
  <w16cex:commentExtensible w16cex:durableId="25A2C177" w16cex:dateUtc="2022-01-31T19:13:00Z"/>
  <w16cex:commentExtensible w16cex:durableId="25A2C18E" w16cex:dateUtc="2022-01-31T19:14:00Z"/>
  <w16cex:commentExtensible w16cex:durableId="25A2BC92" w16cex:dateUtc="2022-01-31T18:52:00Z"/>
  <w16cex:commentExtensible w16cex:durableId="25A2C22C" w16cex:dateUtc="2022-01-31T19:16:00Z"/>
  <w16cex:commentExtensible w16cex:durableId="25A2C245" w16cex:dateUtc="2022-01-31T19:17:00Z"/>
  <w16cex:commentExtensible w16cex:durableId="25A2BD4C" w16cex:dateUtc="2022-01-31T18:55:00Z"/>
  <w16cex:commentExtensible w16cex:durableId="25A2C26E" w16cex:dateUtc="2022-01-31T19:17:00Z"/>
  <w16cex:commentExtensible w16cex:durableId="25A2C299" w16cex:dateUtc="2022-01-31T19:18:00Z"/>
  <w16cex:commentExtensible w16cex:durableId="25A2C2F8" w16cex:dateUtc="2022-01-31T19:20:00Z"/>
  <w16cex:commentExtensible w16cex:durableId="25A2C2FC" w16cex:dateUtc="2022-01-31T19:20:00Z"/>
  <w16cex:commentExtensible w16cex:durableId="25A2C4A1" w16cex:dateUtc="2022-01-31T19:27:00Z"/>
  <w16cex:commentExtensible w16cex:durableId="25A2C325" w16cex:dateUtc="2022-01-31T19:20:00Z"/>
  <w16cex:commentExtensible w16cex:durableId="25A2C33A" w16cex:dateUtc="2022-01-31T19:21:00Z"/>
  <w16cex:commentExtensible w16cex:durableId="25A2C34E" w16cex:dateUtc="2022-01-31T19:21:00Z"/>
  <w16cex:commentExtensible w16cex:durableId="25A2C3AC" w16cex:dateUtc="2022-01-31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92875B" w16cid:durableId="25A2BE81"/>
  <w16cid:commentId w16cid:paraId="6E0FDDA4" w16cid:durableId="25A2BE9E"/>
  <w16cid:commentId w16cid:paraId="40E3B0C4" w16cid:durableId="25A2BEE2"/>
  <w16cid:commentId w16cid:paraId="2A16C110" w16cid:durableId="25A2BF14"/>
  <w16cid:commentId w16cid:paraId="7AF6AE42" w16cid:durableId="25A2BF52"/>
  <w16cid:commentId w16cid:paraId="09CCCD01" w16cid:durableId="25A2BB9D"/>
  <w16cid:commentId w16cid:paraId="02C95AB4" w16cid:durableId="25A2C06A"/>
  <w16cid:commentId w16cid:paraId="01721404" w16cid:durableId="25A2BB2B"/>
  <w16cid:commentId w16cid:paraId="02108481" w16cid:durableId="25A2BB63"/>
  <w16cid:commentId w16cid:paraId="640EA606" w16cid:durableId="25A2C0EC"/>
  <w16cid:commentId w16cid:paraId="02AC207E" w16cid:durableId="25A2BC13"/>
  <w16cid:commentId w16cid:paraId="25F48EDE" w16cid:durableId="25A2C099"/>
  <w16cid:commentId w16cid:paraId="5D490720" w16cid:durableId="25A2C15B"/>
  <w16cid:commentId w16cid:paraId="5AADA5E3" w16cid:durableId="25A2C177"/>
  <w16cid:commentId w16cid:paraId="5D6AD1E2" w16cid:durableId="25A2C18E"/>
  <w16cid:commentId w16cid:paraId="244C2CAA" w16cid:durableId="25A2BC92"/>
  <w16cid:commentId w16cid:paraId="581CB5A0" w16cid:durableId="25A2C22C"/>
  <w16cid:commentId w16cid:paraId="4238BE75" w16cid:durableId="25A2C245"/>
  <w16cid:commentId w16cid:paraId="57AFED8A" w16cid:durableId="25A2BD4C"/>
  <w16cid:commentId w16cid:paraId="21E1ED91" w16cid:durableId="25A2C26E"/>
  <w16cid:commentId w16cid:paraId="1C4797CA" w16cid:durableId="25A2C299"/>
  <w16cid:commentId w16cid:paraId="60A1205C" w16cid:durableId="25A2C2F8"/>
  <w16cid:commentId w16cid:paraId="65693B57" w16cid:durableId="25A2C2FC"/>
  <w16cid:commentId w16cid:paraId="1788F876" w16cid:durableId="25A2C4A1"/>
  <w16cid:commentId w16cid:paraId="5434EF36" w16cid:durableId="25A2C325"/>
  <w16cid:commentId w16cid:paraId="0E712E95" w16cid:durableId="25A2C33A"/>
  <w16cid:commentId w16cid:paraId="101AA9A5" w16cid:durableId="25A2C34E"/>
  <w16cid:commentId w16cid:paraId="4BB27EE7" w16cid:durableId="25A2C3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AB3" w:rsidRDefault="00FE1AB3">
      <w:pPr>
        <w:spacing w:line="240" w:lineRule="auto"/>
      </w:pPr>
      <w:r>
        <w:separator/>
      </w:r>
    </w:p>
  </w:endnote>
  <w:endnote w:type="continuationSeparator" w:id="0">
    <w:p w:rsidR="00FE1AB3" w:rsidRDefault="00FE1A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0D9" w:rsidRDefault="000100D9">
    <w:pPr>
      <w:jc w:val="right"/>
    </w:pPr>
    <w:r>
      <w:fldChar w:fldCharType="begin"/>
    </w:r>
    <w:r>
      <w:instrText>PAGE</w:instrText>
    </w:r>
    <w:r>
      <w:fldChar w:fldCharType="separate"/>
    </w:r>
    <w:r w:rsidR="001B6739">
      <w:rPr>
        <w:noProof/>
      </w:rPr>
      <w:t>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0D9" w:rsidRDefault="000100D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AB3" w:rsidRDefault="00FE1AB3">
      <w:pPr>
        <w:spacing w:line="240" w:lineRule="auto"/>
      </w:pPr>
      <w:r>
        <w:separator/>
      </w:r>
    </w:p>
  </w:footnote>
  <w:footnote w:type="continuationSeparator" w:id="0">
    <w:p w:rsidR="00FE1AB3" w:rsidRDefault="00FE1AB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AE5"/>
    <w:rsid w:val="000100D9"/>
    <w:rsid w:val="00012A9C"/>
    <w:rsid w:val="00027D46"/>
    <w:rsid w:val="00042C28"/>
    <w:rsid w:val="00045FB2"/>
    <w:rsid w:val="00057C8E"/>
    <w:rsid w:val="00091A23"/>
    <w:rsid w:val="00095351"/>
    <w:rsid w:val="00097DC9"/>
    <w:rsid w:val="000A48F7"/>
    <w:rsid w:val="000A6048"/>
    <w:rsid w:val="000C693D"/>
    <w:rsid w:val="000E3E13"/>
    <w:rsid w:val="000E4982"/>
    <w:rsid w:val="000F150D"/>
    <w:rsid w:val="000F70EE"/>
    <w:rsid w:val="00117F4B"/>
    <w:rsid w:val="0012652E"/>
    <w:rsid w:val="00147467"/>
    <w:rsid w:val="001615AF"/>
    <w:rsid w:val="0017513E"/>
    <w:rsid w:val="001753A0"/>
    <w:rsid w:val="001800EA"/>
    <w:rsid w:val="00190408"/>
    <w:rsid w:val="00191E70"/>
    <w:rsid w:val="00192F3E"/>
    <w:rsid w:val="001939DD"/>
    <w:rsid w:val="001A15A1"/>
    <w:rsid w:val="001A7A28"/>
    <w:rsid w:val="001B33F4"/>
    <w:rsid w:val="001B405A"/>
    <w:rsid w:val="001B6739"/>
    <w:rsid w:val="001D075E"/>
    <w:rsid w:val="001D0F47"/>
    <w:rsid w:val="001E2AB3"/>
    <w:rsid w:val="00201918"/>
    <w:rsid w:val="00217881"/>
    <w:rsid w:val="00227734"/>
    <w:rsid w:val="00232F5E"/>
    <w:rsid w:val="0024791F"/>
    <w:rsid w:val="002549C7"/>
    <w:rsid w:val="00274533"/>
    <w:rsid w:val="002844FD"/>
    <w:rsid w:val="00285D10"/>
    <w:rsid w:val="00297399"/>
    <w:rsid w:val="002A743D"/>
    <w:rsid w:val="002A7C95"/>
    <w:rsid w:val="002B0BF1"/>
    <w:rsid w:val="002B3BAA"/>
    <w:rsid w:val="002B4384"/>
    <w:rsid w:val="002B4EB6"/>
    <w:rsid w:val="002E19DB"/>
    <w:rsid w:val="002F0E57"/>
    <w:rsid w:val="0030063F"/>
    <w:rsid w:val="003103B3"/>
    <w:rsid w:val="00343C09"/>
    <w:rsid w:val="003605BC"/>
    <w:rsid w:val="003703F3"/>
    <w:rsid w:val="00374622"/>
    <w:rsid w:val="003769DF"/>
    <w:rsid w:val="003857B7"/>
    <w:rsid w:val="0039573B"/>
    <w:rsid w:val="003A079C"/>
    <w:rsid w:val="003A4648"/>
    <w:rsid w:val="003B1680"/>
    <w:rsid w:val="003C2E57"/>
    <w:rsid w:val="003C327C"/>
    <w:rsid w:val="003C772F"/>
    <w:rsid w:val="00402105"/>
    <w:rsid w:val="00417E69"/>
    <w:rsid w:val="00420444"/>
    <w:rsid w:val="00445C13"/>
    <w:rsid w:val="00447E5F"/>
    <w:rsid w:val="00451D41"/>
    <w:rsid w:val="00454D27"/>
    <w:rsid w:val="00477BF9"/>
    <w:rsid w:val="004910D8"/>
    <w:rsid w:val="004B4230"/>
    <w:rsid w:val="004B668F"/>
    <w:rsid w:val="004D70AA"/>
    <w:rsid w:val="004E180D"/>
    <w:rsid w:val="004E22CA"/>
    <w:rsid w:val="005007BE"/>
    <w:rsid w:val="00507AD8"/>
    <w:rsid w:val="00527EFD"/>
    <w:rsid w:val="00543964"/>
    <w:rsid w:val="00545595"/>
    <w:rsid w:val="005565DD"/>
    <w:rsid w:val="00566921"/>
    <w:rsid w:val="00572201"/>
    <w:rsid w:val="0058458D"/>
    <w:rsid w:val="005C58C4"/>
    <w:rsid w:val="005D2C9F"/>
    <w:rsid w:val="005D7F9C"/>
    <w:rsid w:val="005E6449"/>
    <w:rsid w:val="005E7384"/>
    <w:rsid w:val="005F592C"/>
    <w:rsid w:val="00606A88"/>
    <w:rsid w:val="006370E8"/>
    <w:rsid w:val="00643D1B"/>
    <w:rsid w:val="0065153D"/>
    <w:rsid w:val="00662498"/>
    <w:rsid w:val="006658F1"/>
    <w:rsid w:val="00671C8A"/>
    <w:rsid w:val="006745F6"/>
    <w:rsid w:val="006776E7"/>
    <w:rsid w:val="00691AE5"/>
    <w:rsid w:val="00693E4F"/>
    <w:rsid w:val="006A1D8B"/>
    <w:rsid w:val="006A2DAE"/>
    <w:rsid w:val="006B4E3B"/>
    <w:rsid w:val="006C7CC8"/>
    <w:rsid w:val="006E6054"/>
    <w:rsid w:val="006F2EE6"/>
    <w:rsid w:val="00704521"/>
    <w:rsid w:val="007056CD"/>
    <w:rsid w:val="00736813"/>
    <w:rsid w:val="00737CD7"/>
    <w:rsid w:val="007413EE"/>
    <w:rsid w:val="00743BF7"/>
    <w:rsid w:val="00753580"/>
    <w:rsid w:val="00773D58"/>
    <w:rsid w:val="00783E41"/>
    <w:rsid w:val="007936E8"/>
    <w:rsid w:val="00795F46"/>
    <w:rsid w:val="007A19EA"/>
    <w:rsid w:val="007B3977"/>
    <w:rsid w:val="007C7945"/>
    <w:rsid w:val="007D1D05"/>
    <w:rsid w:val="007D398B"/>
    <w:rsid w:val="00815D45"/>
    <w:rsid w:val="008227C4"/>
    <w:rsid w:val="00825FD6"/>
    <w:rsid w:val="008359DD"/>
    <w:rsid w:val="00835E4B"/>
    <w:rsid w:val="00842F01"/>
    <w:rsid w:val="0084670D"/>
    <w:rsid w:val="00850C3F"/>
    <w:rsid w:val="00862882"/>
    <w:rsid w:val="008825F4"/>
    <w:rsid w:val="00891A1D"/>
    <w:rsid w:val="008932F6"/>
    <w:rsid w:val="00895BC2"/>
    <w:rsid w:val="008A0D73"/>
    <w:rsid w:val="008C274E"/>
    <w:rsid w:val="008C45C0"/>
    <w:rsid w:val="00903361"/>
    <w:rsid w:val="00917D99"/>
    <w:rsid w:val="00920040"/>
    <w:rsid w:val="009225B7"/>
    <w:rsid w:val="00924A82"/>
    <w:rsid w:val="009401C9"/>
    <w:rsid w:val="00954A5B"/>
    <w:rsid w:val="00955A86"/>
    <w:rsid w:val="00955C71"/>
    <w:rsid w:val="00957443"/>
    <w:rsid w:val="009670EA"/>
    <w:rsid w:val="00984E47"/>
    <w:rsid w:val="009A63B3"/>
    <w:rsid w:val="009B35F1"/>
    <w:rsid w:val="009D1485"/>
    <w:rsid w:val="009D6F25"/>
    <w:rsid w:val="009D77A1"/>
    <w:rsid w:val="009F7B2A"/>
    <w:rsid w:val="00A02462"/>
    <w:rsid w:val="00A05D86"/>
    <w:rsid w:val="00A13F21"/>
    <w:rsid w:val="00A16706"/>
    <w:rsid w:val="00A22CBA"/>
    <w:rsid w:val="00A23A1C"/>
    <w:rsid w:val="00A255ED"/>
    <w:rsid w:val="00A36943"/>
    <w:rsid w:val="00A62A10"/>
    <w:rsid w:val="00A72A79"/>
    <w:rsid w:val="00A749CF"/>
    <w:rsid w:val="00A75899"/>
    <w:rsid w:val="00A81412"/>
    <w:rsid w:val="00AA0842"/>
    <w:rsid w:val="00AC0830"/>
    <w:rsid w:val="00AC0E96"/>
    <w:rsid w:val="00AC5908"/>
    <w:rsid w:val="00AD6598"/>
    <w:rsid w:val="00AE4121"/>
    <w:rsid w:val="00AE7DBA"/>
    <w:rsid w:val="00B0108D"/>
    <w:rsid w:val="00B04EF0"/>
    <w:rsid w:val="00B257B8"/>
    <w:rsid w:val="00B25991"/>
    <w:rsid w:val="00B4209E"/>
    <w:rsid w:val="00B54F9B"/>
    <w:rsid w:val="00B63C23"/>
    <w:rsid w:val="00B6442B"/>
    <w:rsid w:val="00B7236F"/>
    <w:rsid w:val="00B76D48"/>
    <w:rsid w:val="00B81397"/>
    <w:rsid w:val="00B8582B"/>
    <w:rsid w:val="00B85A3F"/>
    <w:rsid w:val="00B87D5F"/>
    <w:rsid w:val="00B9478A"/>
    <w:rsid w:val="00B9730F"/>
    <w:rsid w:val="00BA1D5E"/>
    <w:rsid w:val="00BE6B54"/>
    <w:rsid w:val="00BF47F8"/>
    <w:rsid w:val="00BF622B"/>
    <w:rsid w:val="00C276AF"/>
    <w:rsid w:val="00C373D6"/>
    <w:rsid w:val="00C428CE"/>
    <w:rsid w:val="00C45584"/>
    <w:rsid w:val="00C75D46"/>
    <w:rsid w:val="00C769FB"/>
    <w:rsid w:val="00C8129B"/>
    <w:rsid w:val="00C861DE"/>
    <w:rsid w:val="00C878D3"/>
    <w:rsid w:val="00CA4D42"/>
    <w:rsid w:val="00CB0FC7"/>
    <w:rsid w:val="00CC6223"/>
    <w:rsid w:val="00CC7651"/>
    <w:rsid w:val="00CF75CC"/>
    <w:rsid w:val="00D13CBB"/>
    <w:rsid w:val="00D2773C"/>
    <w:rsid w:val="00D33413"/>
    <w:rsid w:val="00D3569D"/>
    <w:rsid w:val="00D5644F"/>
    <w:rsid w:val="00D61EB1"/>
    <w:rsid w:val="00D6484C"/>
    <w:rsid w:val="00D74F00"/>
    <w:rsid w:val="00D77B79"/>
    <w:rsid w:val="00D91D83"/>
    <w:rsid w:val="00D9392F"/>
    <w:rsid w:val="00DB008E"/>
    <w:rsid w:val="00DB2654"/>
    <w:rsid w:val="00DB340C"/>
    <w:rsid w:val="00DC29EF"/>
    <w:rsid w:val="00DE09A3"/>
    <w:rsid w:val="00DF11BE"/>
    <w:rsid w:val="00E03FC4"/>
    <w:rsid w:val="00E24B89"/>
    <w:rsid w:val="00E252C9"/>
    <w:rsid w:val="00E46D32"/>
    <w:rsid w:val="00E563C3"/>
    <w:rsid w:val="00E76BBA"/>
    <w:rsid w:val="00E83250"/>
    <w:rsid w:val="00E85DF0"/>
    <w:rsid w:val="00E91EDE"/>
    <w:rsid w:val="00EA1DDA"/>
    <w:rsid w:val="00EA6B44"/>
    <w:rsid w:val="00ED330B"/>
    <w:rsid w:val="00ED6DF8"/>
    <w:rsid w:val="00EE05E9"/>
    <w:rsid w:val="00EF191E"/>
    <w:rsid w:val="00EF5249"/>
    <w:rsid w:val="00F33726"/>
    <w:rsid w:val="00F37257"/>
    <w:rsid w:val="00F41029"/>
    <w:rsid w:val="00F43822"/>
    <w:rsid w:val="00F54FF9"/>
    <w:rsid w:val="00F6426B"/>
    <w:rsid w:val="00F72387"/>
    <w:rsid w:val="00F738BE"/>
    <w:rsid w:val="00F76A9C"/>
    <w:rsid w:val="00F85F5A"/>
    <w:rsid w:val="00FA26C2"/>
    <w:rsid w:val="00FA6D76"/>
    <w:rsid w:val="00FB5B73"/>
    <w:rsid w:val="00FD5B63"/>
    <w:rsid w:val="00FD69B6"/>
    <w:rsid w:val="00FE0B74"/>
    <w:rsid w:val="00FE1AB3"/>
    <w:rsid w:val="00FE4570"/>
    <w:rsid w:val="00FE55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ADF2C0-DA46-4F09-80EE-D1FB55B1D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hr-HR" w:eastAsia="hr-H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C0E96"/>
  </w:style>
  <w:style w:type="paragraph" w:styleId="Heading1">
    <w:name w:val="heading 1"/>
    <w:basedOn w:val="Normal"/>
    <w:next w:val="Normal"/>
    <w:rsid w:val="00AC0E96"/>
    <w:pPr>
      <w:keepNext/>
      <w:keepLines/>
      <w:spacing w:before="400" w:after="120"/>
      <w:outlineLvl w:val="0"/>
    </w:pPr>
    <w:rPr>
      <w:sz w:val="40"/>
      <w:szCs w:val="40"/>
    </w:rPr>
  </w:style>
  <w:style w:type="paragraph" w:styleId="Heading2">
    <w:name w:val="heading 2"/>
    <w:basedOn w:val="Normal"/>
    <w:next w:val="Normal"/>
    <w:rsid w:val="00AC0E96"/>
    <w:pPr>
      <w:keepNext/>
      <w:keepLines/>
      <w:spacing w:before="360" w:after="120"/>
      <w:outlineLvl w:val="1"/>
    </w:pPr>
    <w:rPr>
      <w:sz w:val="32"/>
      <w:szCs w:val="32"/>
    </w:rPr>
  </w:style>
  <w:style w:type="paragraph" w:styleId="Heading3">
    <w:name w:val="heading 3"/>
    <w:basedOn w:val="Normal"/>
    <w:next w:val="Normal"/>
    <w:rsid w:val="00AC0E96"/>
    <w:pPr>
      <w:keepNext/>
      <w:keepLines/>
      <w:spacing w:before="320" w:after="80"/>
      <w:outlineLvl w:val="2"/>
    </w:pPr>
    <w:rPr>
      <w:color w:val="434343"/>
      <w:sz w:val="28"/>
      <w:szCs w:val="28"/>
    </w:rPr>
  </w:style>
  <w:style w:type="paragraph" w:styleId="Heading4">
    <w:name w:val="heading 4"/>
    <w:basedOn w:val="Normal"/>
    <w:next w:val="Normal"/>
    <w:rsid w:val="00AC0E96"/>
    <w:pPr>
      <w:keepNext/>
      <w:keepLines/>
      <w:spacing w:before="280" w:after="80"/>
      <w:outlineLvl w:val="3"/>
    </w:pPr>
    <w:rPr>
      <w:color w:val="666666"/>
      <w:sz w:val="24"/>
      <w:szCs w:val="24"/>
    </w:rPr>
  </w:style>
  <w:style w:type="paragraph" w:styleId="Heading5">
    <w:name w:val="heading 5"/>
    <w:basedOn w:val="Normal"/>
    <w:next w:val="Normal"/>
    <w:rsid w:val="00AC0E96"/>
    <w:pPr>
      <w:keepNext/>
      <w:keepLines/>
      <w:spacing w:before="240" w:after="80"/>
      <w:outlineLvl w:val="4"/>
    </w:pPr>
    <w:rPr>
      <w:color w:val="666666"/>
    </w:rPr>
  </w:style>
  <w:style w:type="paragraph" w:styleId="Heading6">
    <w:name w:val="heading 6"/>
    <w:basedOn w:val="Normal"/>
    <w:next w:val="Normal"/>
    <w:rsid w:val="00AC0E96"/>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AC0E96"/>
    <w:tblPr>
      <w:tblCellMar>
        <w:top w:w="0" w:type="dxa"/>
        <w:left w:w="0" w:type="dxa"/>
        <w:bottom w:w="0" w:type="dxa"/>
        <w:right w:w="0" w:type="dxa"/>
      </w:tblCellMar>
    </w:tblPr>
  </w:style>
  <w:style w:type="paragraph" w:styleId="Title">
    <w:name w:val="Title"/>
    <w:basedOn w:val="Normal"/>
    <w:next w:val="Normal"/>
    <w:rsid w:val="00AC0E96"/>
    <w:pPr>
      <w:keepNext/>
      <w:keepLines/>
      <w:spacing w:after="60"/>
    </w:pPr>
    <w:rPr>
      <w:sz w:val="52"/>
      <w:szCs w:val="52"/>
    </w:rPr>
  </w:style>
  <w:style w:type="paragraph" w:styleId="Subtitle">
    <w:name w:val="Subtitle"/>
    <w:basedOn w:val="Normal"/>
    <w:next w:val="Normal"/>
    <w:rsid w:val="00AC0E96"/>
    <w:pPr>
      <w:keepNext/>
      <w:keepLines/>
      <w:spacing w:after="320"/>
    </w:pPr>
    <w:rPr>
      <w:color w:val="666666"/>
      <w:sz w:val="30"/>
      <w:szCs w:val="30"/>
    </w:rPr>
  </w:style>
  <w:style w:type="table" w:customStyle="1" w:styleId="a">
    <w:basedOn w:val="TableNormal1"/>
    <w:rsid w:val="00AC0E96"/>
    <w:tblPr>
      <w:tblStyleRowBandSize w:val="1"/>
      <w:tblStyleColBandSize w:val="1"/>
      <w:tblCellMar>
        <w:top w:w="100" w:type="dxa"/>
        <w:left w:w="100" w:type="dxa"/>
        <w:bottom w:w="100" w:type="dxa"/>
        <w:right w:w="100" w:type="dxa"/>
      </w:tblCellMar>
    </w:tblPr>
  </w:style>
  <w:style w:type="table" w:customStyle="1" w:styleId="a0">
    <w:basedOn w:val="TableNormal1"/>
    <w:rsid w:val="00AC0E96"/>
    <w:tblPr>
      <w:tblStyleRowBandSize w:val="1"/>
      <w:tblStyleColBandSize w:val="1"/>
      <w:tblCellMar>
        <w:top w:w="100" w:type="dxa"/>
        <w:left w:w="100" w:type="dxa"/>
        <w:bottom w:w="100" w:type="dxa"/>
        <w:right w:w="100" w:type="dxa"/>
      </w:tblCellMar>
    </w:tblPr>
  </w:style>
  <w:style w:type="table" w:customStyle="1" w:styleId="a1">
    <w:basedOn w:val="TableNormal1"/>
    <w:rsid w:val="00AC0E96"/>
    <w:tblPr>
      <w:tblStyleRowBandSize w:val="1"/>
      <w:tblStyleColBandSize w:val="1"/>
      <w:tblCellMar>
        <w:top w:w="100" w:type="dxa"/>
        <w:left w:w="100" w:type="dxa"/>
        <w:bottom w:w="100" w:type="dxa"/>
        <w:right w:w="100" w:type="dxa"/>
      </w:tblCellMar>
    </w:tblPr>
  </w:style>
  <w:style w:type="table" w:customStyle="1" w:styleId="a2">
    <w:basedOn w:val="TableNormal1"/>
    <w:rsid w:val="00AC0E96"/>
    <w:tblPr>
      <w:tblStyleRowBandSize w:val="1"/>
      <w:tblStyleColBandSize w:val="1"/>
      <w:tblCellMar>
        <w:top w:w="100" w:type="dxa"/>
        <w:left w:w="100" w:type="dxa"/>
        <w:bottom w:w="100" w:type="dxa"/>
        <w:right w:w="100" w:type="dxa"/>
      </w:tblCellMar>
    </w:tblPr>
  </w:style>
  <w:style w:type="table" w:customStyle="1" w:styleId="a3">
    <w:basedOn w:val="TableNormal1"/>
    <w:rsid w:val="00AC0E96"/>
    <w:tblPr>
      <w:tblStyleRowBandSize w:val="1"/>
      <w:tblStyleColBandSize w:val="1"/>
      <w:tblCellMar>
        <w:top w:w="100" w:type="dxa"/>
        <w:left w:w="100" w:type="dxa"/>
        <w:bottom w:w="100" w:type="dxa"/>
        <w:right w:w="100" w:type="dxa"/>
      </w:tblCellMar>
    </w:tblPr>
  </w:style>
  <w:style w:type="table" w:customStyle="1" w:styleId="a4">
    <w:basedOn w:val="TableNormal1"/>
    <w:rsid w:val="00AC0E96"/>
    <w:tblPr>
      <w:tblStyleRowBandSize w:val="1"/>
      <w:tblStyleColBandSize w:val="1"/>
      <w:tblCellMar>
        <w:top w:w="100" w:type="dxa"/>
        <w:left w:w="100" w:type="dxa"/>
        <w:bottom w:w="100" w:type="dxa"/>
        <w:right w:w="100" w:type="dxa"/>
      </w:tblCellMar>
    </w:tblPr>
  </w:style>
  <w:style w:type="table" w:customStyle="1" w:styleId="a5">
    <w:basedOn w:val="TableNormal1"/>
    <w:rsid w:val="00AC0E96"/>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F150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50D"/>
    <w:rPr>
      <w:rFonts w:ascii="Segoe UI" w:hAnsi="Segoe UI" w:cs="Segoe UI"/>
      <w:sz w:val="18"/>
      <w:szCs w:val="18"/>
    </w:rPr>
  </w:style>
  <w:style w:type="character" w:styleId="CommentReference">
    <w:name w:val="annotation reference"/>
    <w:basedOn w:val="DefaultParagraphFont"/>
    <w:uiPriority w:val="99"/>
    <w:semiHidden/>
    <w:unhideWhenUsed/>
    <w:rsid w:val="00891A1D"/>
    <w:rPr>
      <w:sz w:val="16"/>
      <w:szCs w:val="16"/>
    </w:rPr>
  </w:style>
  <w:style w:type="paragraph" w:styleId="CommentText">
    <w:name w:val="annotation text"/>
    <w:basedOn w:val="Normal"/>
    <w:link w:val="CommentTextChar"/>
    <w:uiPriority w:val="99"/>
    <w:semiHidden/>
    <w:unhideWhenUsed/>
    <w:rsid w:val="00891A1D"/>
    <w:pPr>
      <w:spacing w:line="240" w:lineRule="auto"/>
    </w:pPr>
    <w:rPr>
      <w:sz w:val="20"/>
      <w:szCs w:val="20"/>
    </w:rPr>
  </w:style>
  <w:style w:type="character" w:customStyle="1" w:styleId="CommentTextChar">
    <w:name w:val="Comment Text Char"/>
    <w:basedOn w:val="DefaultParagraphFont"/>
    <w:link w:val="CommentText"/>
    <w:uiPriority w:val="99"/>
    <w:semiHidden/>
    <w:rsid w:val="00891A1D"/>
    <w:rPr>
      <w:sz w:val="20"/>
      <w:szCs w:val="20"/>
    </w:rPr>
  </w:style>
  <w:style w:type="paragraph" w:styleId="CommentSubject">
    <w:name w:val="annotation subject"/>
    <w:basedOn w:val="CommentText"/>
    <w:next w:val="CommentText"/>
    <w:link w:val="CommentSubjectChar"/>
    <w:uiPriority w:val="99"/>
    <w:semiHidden/>
    <w:unhideWhenUsed/>
    <w:rsid w:val="00891A1D"/>
    <w:rPr>
      <w:b/>
      <w:bCs/>
    </w:rPr>
  </w:style>
  <w:style w:type="character" w:customStyle="1" w:styleId="CommentSubjectChar">
    <w:name w:val="Comment Subject Char"/>
    <w:basedOn w:val="CommentTextChar"/>
    <w:link w:val="CommentSubject"/>
    <w:uiPriority w:val="99"/>
    <w:semiHidden/>
    <w:rsid w:val="00891A1D"/>
    <w:rPr>
      <w:b/>
      <w:bCs/>
      <w:sz w:val="20"/>
      <w:szCs w:val="20"/>
    </w:rPr>
  </w:style>
  <w:style w:type="paragraph" w:styleId="Revision">
    <w:name w:val="Revision"/>
    <w:hidden/>
    <w:uiPriority w:val="99"/>
    <w:semiHidden/>
    <w:rsid w:val="00417E69"/>
    <w:pPr>
      <w:spacing w:line="240" w:lineRule="auto"/>
    </w:pPr>
  </w:style>
  <w:style w:type="character" w:styleId="Hyperlink">
    <w:name w:val="Hyperlink"/>
    <w:basedOn w:val="DefaultParagraphFont"/>
    <w:uiPriority w:val="99"/>
    <w:unhideWhenUsed/>
    <w:rsid w:val="003C327C"/>
    <w:rPr>
      <w:color w:val="0000FF" w:themeColor="hyperlink"/>
      <w:u w:val="single"/>
    </w:rPr>
  </w:style>
  <w:style w:type="character" w:styleId="FollowedHyperlink">
    <w:name w:val="FollowedHyperlink"/>
    <w:basedOn w:val="DefaultParagraphFont"/>
    <w:uiPriority w:val="99"/>
    <w:semiHidden/>
    <w:unhideWhenUsed/>
    <w:rsid w:val="003C32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78526">
      <w:bodyDiv w:val="1"/>
      <w:marLeft w:val="0"/>
      <w:marRight w:val="0"/>
      <w:marTop w:val="0"/>
      <w:marBottom w:val="0"/>
      <w:divBdr>
        <w:top w:val="none" w:sz="0" w:space="0" w:color="auto"/>
        <w:left w:val="none" w:sz="0" w:space="0" w:color="auto"/>
        <w:bottom w:val="none" w:sz="0" w:space="0" w:color="auto"/>
        <w:right w:val="none" w:sz="0" w:space="0" w:color="auto"/>
      </w:divBdr>
    </w:div>
    <w:div w:id="318580968">
      <w:bodyDiv w:val="1"/>
      <w:marLeft w:val="0"/>
      <w:marRight w:val="0"/>
      <w:marTop w:val="0"/>
      <w:marBottom w:val="0"/>
      <w:divBdr>
        <w:top w:val="none" w:sz="0" w:space="0" w:color="auto"/>
        <w:left w:val="none" w:sz="0" w:space="0" w:color="auto"/>
        <w:bottom w:val="none" w:sz="0" w:space="0" w:color="auto"/>
        <w:right w:val="none" w:sz="0" w:space="0" w:color="auto"/>
      </w:divBdr>
    </w:div>
    <w:div w:id="1062142294">
      <w:bodyDiv w:val="1"/>
      <w:marLeft w:val="0"/>
      <w:marRight w:val="0"/>
      <w:marTop w:val="0"/>
      <w:marBottom w:val="0"/>
      <w:divBdr>
        <w:top w:val="none" w:sz="0" w:space="0" w:color="auto"/>
        <w:left w:val="none" w:sz="0" w:space="0" w:color="auto"/>
        <w:bottom w:val="none" w:sz="0" w:space="0" w:color="auto"/>
        <w:right w:val="none" w:sz="0" w:space="0" w:color="auto"/>
      </w:divBdr>
    </w:div>
    <w:div w:id="1378160552">
      <w:bodyDiv w:val="1"/>
      <w:marLeft w:val="0"/>
      <w:marRight w:val="0"/>
      <w:marTop w:val="0"/>
      <w:marBottom w:val="0"/>
      <w:divBdr>
        <w:top w:val="none" w:sz="0" w:space="0" w:color="auto"/>
        <w:left w:val="none" w:sz="0" w:space="0" w:color="auto"/>
        <w:bottom w:val="none" w:sz="0" w:space="0" w:color="auto"/>
        <w:right w:val="none" w:sz="0" w:space="0" w:color="auto"/>
      </w:divBdr>
    </w:div>
    <w:div w:id="1403522197">
      <w:bodyDiv w:val="1"/>
      <w:marLeft w:val="0"/>
      <w:marRight w:val="0"/>
      <w:marTop w:val="0"/>
      <w:marBottom w:val="0"/>
      <w:divBdr>
        <w:top w:val="none" w:sz="0" w:space="0" w:color="auto"/>
        <w:left w:val="none" w:sz="0" w:space="0" w:color="auto"/>
        <w:bottom w:val="none" w:sz="0" w:space="0" w:color="auto"/>
        <w:right w:val="none" w:sz="0" w:space="0" w:color="auto"/>
      </w:divBdr>
    </w:div>
    <w:div w:id="1592620581">
      <w:bodyDiv w:val="1"/>
      <w:marLeft w:val="0"/>
      <w:marRight w:val="0"/>
      <w:marTop w:val="0"/>
      <w:marBottom w:val="0"/>
      <w:divBdr>
        <w:top w:val="none" w:sz="0" w:space="0" w:color="auto"/>
        <w:left w:val="none" w:sz="0" w:space="0" w:color="auto"/>
        <w:bottom w:val="none" w:sz="0" w:space="0" w:color="auto"/>
        <w:right w:val="none" w:sz="0" w:space="0" w:color="auto"/>
      </w:divBdr>
    </w:div>
    <w:div w:id="1735665987">
      <w:bodyDiv w:val="1"/>
      <w:marLeft w:val="0"/>
      <w:marRight w:val="0"/>
      <w:marTop w:val="0"/>
      <w:marBottom w:val="0"/>
      <w:divBdr>
        <w:top w:val="none" w:sz="0" w:space="0" w:color="auto"/>
        <w:left w:val="none" w:sz="0" w:space="0" w:color="auto"/>
        <w:bottom w:val="none" w:sz="0" w:space="0" w:color="auto"/>
        <w:right w:val="none" w:sz="0" w:space="0" w:color="auto"/>
      </w:divBdr>
    </w:div>
    <w:div w:id="1765102049">
      <w:bodyDiv w:val="1"/>
      <w:marLeft w:val="0"/>
      <w:marRight w:val="0"/>
      <w:marTop w:val="0"/>
      <w:marBottom w:val="0"/>
      <w:divBdr>
        <w:top w:val="none" w:sz="0" w:space="0" w:color="auto"/>
        <w:left w:val="none" w:sz="0" w:space="0" w:color="auto"/>
        <w:bottom w:val="none" w:sz="0" w:space="0" w:color="auto"/>
        <w:right w:val="none" w:sz="0" w:space="0" w:color="auto"/>
      </w:divBdr>
    </w:div>
    <w:div w:id="1797287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sMpGB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t.ly/3TLb4AW" TargetMode="Externa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abor.hr/hr/zastupnici/statisticki-pokazatel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13847-AD5F-4AC2-AC1F-45BCB15B8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6177</Words>
  <Characters>35213</Characters>
  <Application>Microsoft Office Word</Application>
  <DocSecurity>0</DocSecurity>
  <Lines>293</Lines>
  <Paragraphs>82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Sterk</dc:creator>
  <cp:lastModifiedBy>Martina Krajačić</cp:lastModifiedBy>
  <cp:revision>3</cp:revision>
  <cp:lastPrinted>2023-03-08T14:19:00Z</cp:lastPrinted>
  <dcterms:created xsi:type="dcterms:W3CDTF">2023-03-08T15:17:00Z</dcterms:created>
  <dcterms:modified xsi:type="dcterms:W3CDTF">2023-03-08T15:18:00Z</dcterms:modified>
</cp:coreProperties>
</file>